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BF" w:rsidRDefault="00296E57" w:rsidP="007F1FBF">
      <w:pPr>
        <w:shd w:val="clear" w:color="auto" w:fill="FFFFFF"/>
        <w:spacing w:after="0" w:line="288" w:lineRule="atLeast"/>
        <w:jc w:val="center"/>
        <w:textAlignment w:val="baseline"/>
        <w:outlineLvl w:val="0"/>
        <w:rPr>
          <w:rFonts w:ascii="inherit" w:eastAsia="Times New Roman" w:hAnsi="inherit" w:cs="Times New Roman"/>
          <w:b/>
          <w:bCs/>
          <w:color w:val="000000"/>
          <w:kern w:val="36"/>
          <w:sz w:val="44"/>
          <w:szCs w:val="44"/>
          <w:lang w:eastAsia="ru-RU"/>
        </w:rPr>
      </w:pPr>
      <w:r w:rsidRPr="00296E57">
        <w:rPr>
          <w:rFonts w:ascii="inherit" w:eastAsia="Times New Roman" w:hAnsi="inherit" w:cs="Times New Roman"/>
          <w:b/>
          <w:bCs/>
          <w:color w:val="000000"/>
          <w:kern w:val="36"/>
          <w:sz w:val="44"/>
          <w:szCs w:val="44"/>
          <w:lang w:eastAsia="ru-RU"/>
        </w:rPr>
        <w:t xml:space="preserve">Консультация для родителей </w:t>
      </w:r>
    </w:p>
    <w:p w:rsidR="00296E57" w:rsidRPr="00296E57" w:rsidRDefault="00296E57" w:rsidP="007F1FBF">
      <w:pPr>
        <w:shd w:val="clear" w:color="auto" w:fill="FFFFFF"/>
        <w:spacing w:after="0" w:line="288" w:lineRule="atLeast"/>
        <w:jc w:val="center"/>
        <w:textAlignment w:val="baseline"/>
        <w:outlineLvl w:val="0"/>
        <w:rPr>
          <w:rFonts w:ascii="inherit" w:eastAsia="Times New Roman" w:hAnsi="inherit" w:cs="Times New Roman"/>
          <w:b/>
          <w:bCs/>
          <w:color w:val="000000"/>
          <w:kern w:val="36"/>
          <w:sz w:val="44"/>
          <w:szCs w:val="44"/>
          <w:lang w:eastAsia="ru-RU"/>
        </w:rPr>
      </w:pPr>
      <w:r w:rsidRPr="00296E57">
        <w:rPr>
          <w:rFonts w:ascii="inherit" w:eastAsia="Times New Roman" w:hAnsi="inherit" w:cs="Times New Roman"/>
          <w:b/>
          <w:bCs/>
          <w:color w:val="000000"/>
          <w:kern w:val="36"/>
          <w:sz w:val="44"/>
          <w:szCs w:val="44"/>
          <w:lang w:eastAsia="ru-RU"/>
        </w:rPr>
        <w:t>«Безопасная перевозка детей в автомобиле»</w:t>
      </w:r>
    </w:p>
    <w:p w:rsidR="00296E57" w:rsidRPr="00296E57" w:rsidRDefault="00296E57" w:rsidP="00296E57">
      <w:pPr>
        <w:shd w:val="clear" w:color="auto" w:fill="FFFFFF"/>
        <w:spacing w:before="225" w:after="225" w:line="240" w:lineRule="auto"/>
        <w:jc w:val="center"/>
        <w:textAlignment w:val="baseline"/>
        <w:rPr>
          <w:rFonts w:ascii="Verdana" w:eastAsia="Times New Roman" w:hAnsi="Verdana" w:cs="Times New Roman"/>
          <w:color w:val="000000"/>
          <w:sz w:val="21"/>
          <w:szCs w:val="21"/>
          <w:lang w:eastAsia="ru-RU"/>
        </w:rPr>
      </w:pPr>
      <w:r w:rsidRPr="00296E57">
        <w:rPr>
          <w:rFonts w:ascii="Verdana" w:eastAsia="Times New Roman" w:hAnsi="Verdana" w:cs="Times New Roman"/>
          <w:noProof/>
          <w:color w:val="000000"/>
          <w:sz w:val="21"/>
          <w:szCs w:val="21"/>
          <w:lang w:eastAsia="ru-RU"/>
        </w:rPr>
        <w:drawing>
          <wp:inline distT="0" distB="0" distL="0" distR="0" wp14:anchorId="4FF86C3A" wp14:editId="085CDD3E">
            <wp:extent cx="3808730" cy="5470525"/>
            <wp:effectExtent l="0" t="0" r="1270" b="0"/>
            <wp:docPr id="1" name="Рисунок 1" descr="http://www.xn--77-jlc4bza.xn--p1ai/images/publications/konsultatsiya-bezopasnaya-perevozk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77-jlc4bza.xn--p1ai/images/publications/konsultatsiya-bezopasnaya-perevozka-dete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5470525"/>
                    </a:xfrm>
                    <a:prstGeom prst="rect">
                      <a:avLst/>
                    </a:prstGeom>
                    <a:noFill/>
                    <a:ln>
                      <a:noFill/>
                    </a:ln>
                  </pic:spPr>
                </pic:pic>
              </a:graphicData>
            </a:graphic>
          </wp:inline>
        </w:drawing>
      </w:r>
    </w:p>
    <w:p w:rsidR="00296E57" w:rsidRPr="007F1FBF" w:rsidRDefault="00296E57" w:rsidP="00296E57">
      <w:pPr>
        <w:shd w:val="clear" w:color="auto" w:fill="FFFFFF"/>
        <w:spacing w:after="0" w:line="288" w:lineRule="atLeast"/>
        <w:jc w:val="center"/>
        <w:textAlignment w:val="baseline"/>
        <w:outlineLvl w:val="1"/>
        <w:rPr>
          <w:rFonts w:ascii="inherit" w:eastAsia="Times New Roman" w:hAnsi="inherit" w:cs="Times New Roman"/>
          <w:b/>
          <w:bCs/>
          <w:color w:val="FF0000"/>
          <w:sz w:val="36"/>
          <w:szCs w:val="36"/>
          <w:lang w:eastAsia="ru-RU"/>
        </w:rPr>
      </w:pPr>
      <w:r w:rsidRPr="007F1FBF">
        <w:rPr>
          <w:rFonts w:ascii="inherit" w:eastAsia="Times New Roman" w:hAnsi="inherit" w:cs="Times New Roman"/>
          <w:b/>
          <w:bCs/>
          <w:color w:val="FF0000"/>
          <w:sz w:val="36"/>
          <w:szCs w:val="36"/>
          <w:bdr w:val="none" w:sz="0" w:space="0" w:color="auto" w:frame="1"/>
          <w:lang w:eastAsia="ru-RU"/>
        </w:rPr>
        <w:t>Уважаемые родители!</w:t>
      </w:r>
    </w:p>
    <w:p w:rsid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7F1FBF">
        <w:rPr>
          <w:rFonts w:ascii="Times New Roman" w:eastAsia="Times New Roman" w:hAnsi="Times New Roman" w:cs="Times New Roman"/>
          <w:b/>
          <w:bCs/>
          <w:color w:val="3366FF"/>
          <w:sz w:val="24"/>
          <w:szCs w:val="24"/>
          <w:u w:val="single"/>
          <w:bdr w:val="none" w:sz="0" w:space="0" w:color="auto" w:frame="1"/>
          <w:lang w:eastAsia="ru-RU"/>
        </w:rPr>
        <w:t>беспрекословно соблюдайте правила перевозки детей в автомобиле!</w:t>
      </w:r>
    </w:p>
    <w:p w:rsid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Согласно Правилам Дорожного Движения, а именно пункту </w:t>
      </w:r>
      <w:hyperlink r:id="rId7" w:tgtFrame="_blank" w:history="1">
        <w:r w:rsidRPr="007F1FBF">
          <w:rPr>
            <w:rFonts w:ascii="Times New Roman" w:eastAsia="Times New Roman" w:hAnsi="Times New Roman" w:cs="Times New Roman"/>
            <w:b/>
            <w:bCs/>
            <w:color w:val="11799B"/>
            <w:sz w:val="24"/>
            <w:szCs w:val="24"/>
            <w:bdr w:val="none" w:sz="0" w:space="0" w:color="auto" w:frame="1"/>
            <w:lang w:eastAsia="ru-RU"/>
          </w:rPr>
          <w:t>22.9</w:t>
        </w:r>
      </w:hyperlink>
      <w:r w:rsidRPr="007F1FBF">
        <w:rPr>
          <w:rFonts w:ascii="Times New Roman" w:eastAsia="Times New Roman" w:hAnsi="Times New Roman" w:cs="Times New Roman"/>
          <w:color w:val="000000"/>
          <w:sz w:val="24"/>
          <w:szCs w:val="24"/>
          <w:lang w:eastAsia="ru-RU"/>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7F1FBF">
        <w:rPr>
          <w:rFonts w:ascii="Times New Roman" w:eastAsia="Times New Roman" w:hAnsi="Times New Roman" w:cs="Times New Roman"/>
          <w:color w:val="000000"/>
          <w:sz w:val="24"/>
          <w:szCs w:val="24"/>
          <w:lang w:eastAsia="ru-RU"/>
        </w:rPr>
        <w:t>Вся суть в том, что ребенка в возрасте до 12 лет необходимо перевозить в автомобиле </w:t>
      </w:r>
      <w:r w:rsidRPr="007F1FBF">
        <w:rPr>
          <w:rFonts w:ascii="Times New Roman" w:eastAsia="Times New Roman" w:hAnsi="Times New Roman" w:cs="Times New Roman"/>
          <w:b/>
          <w:bCs/>
          <w:color w:val="000000"/>
          <w:sz w:val="24"/>
          <w:szCs w:val="24"/>
          <w:bdr w:val="none" w:sz="0" w:space="0" w:color="auto" w:frame="1"/>
          <w:lang w:eastAsia="ru-RU"/>
        </w:rPr>
        <w:t>только </w:t>
      </w:r>
      <w:r w:rsidRPr="007F1FBF">
        <w:rPr>
          <w:rFonts w:ascii="Times New Roman" w:eastAsia="Times New Roman" w:hAnsi="Times New Roman" w:cs="Times New Roman"/>
          <w:b/>
          <w:bCs/>
          <w:color w:val="000000"/>
          <w:sz w:val="24"/>
          <w:szCs w:val="24"/>
          <w:u w:val="single"/>
          <w:bdr w:val="none" w:sz="0" w:space="0" w:color="auto" w:frame="1"/>
          <w:lang w:eastAsia="ru-RU"/>
        </w:rPr>
        <w:t xml:space="preserve">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w:t>
      </w:r>
      <w:r w:rsidRPr="007F1FBF">
        <w:rPr>
          <w:rFonts w:ascii="Times New Roman" w:eastAsia="Times New Roman" w:hAnsi="Times New Roman" w:cs="Times New Roman"/>
          <w:b/>
          <w:bCs/>
          <w:color w:val="000000"/>
          <w:sz w:val="24"/>
          <w:szCs w:val="24"/>
          <w:u w:val="single"/>
          <w:bdr w:val="none" w:sz="0" w:space="0" w:color="auto" w:frame="1"/>
          <w:lang w:eastAsia="ru-RU"/>
        </w:rPr>
        <w:lastRenderedPageBreak/>
        <w:t>удерживающих устройств.</w:t>
      </w:r>
      <w:proofErr w:type="gramEnd"/>
      <w:r w:rsidRPr="007F1FBF">
        <w:rPr>
          <w:rFonts w:ascii="Times New Roman" w:eastAsia="Times New Roman" w:hAnsi="Times New Roman" w:cs="Times New Roman"/>
          <w:color w:val="000000"/>
          <w:sz w:val="24"/>
          <w:szCs w:val="24"/>
          <w:lang w:eastAsia="ru-RU"/>
        </w:rPr>
        <w:t> Это детские кресла, которые продаются практически в каждом автомагазине,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296E57" w:rsidRP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Детское кресло может вполне реально спасти жизнь вашему ребенку. Подумайте что лучше – рисковать жизнью ребенка или купить детское автокресло? Конечно это не панацея от всех случаев, но шансы получения увечий резко снижаются</w:t>
      </w:r>
    </w:p>
    <w:p w:rsidR="00296E57" w:rsidRPr="007F1FBF" w:rsidRDefault="00296E57" w:rsidP="007F1FBF">
      <w:pPr>
        <w:shd w:val="clear" w:color="auto" w:fill="FFFFFF"/>
        <w:spacing w:after="0" w:line="288" w:lineRule="atLeast"/>
        <w:jc w:val="both"/>
        <w:textAlignment w:val="baseline"/>
        <w:outlineLvl w:val="1"/>
        <w:rPr>
          <w:rFonts w:ascii="Times New Roman" w:eastAsia="Times New Roman" w:hAnsi="Times New Roman" w:cs="Times New Roman"/>
          <w:b/>
          <w:bCs/>
          <w:color w:val="000000"/>
          <w:sz w:val="24"/>
          <w:szCs w:val="24"/>
          <w:lang w:eastAsia="ru-RU"/>
        </w:rPr>
      </w:pPr>
      <w:r w:rsidRPr="007F1FBF">
        <w:rPr>
          <w:rFonts w:ascii="Times New Roman" w:eastAsia="Times New Roman" w:hAnsi="Times New Roman" w:cs="Times New Roman"/>
          <w:b/>
          <w:bCs/>
          <w:color w:val="3366FF"/>
          <w:sz w:val="24"/>
          <w:szCs w:val="24"/>
          <w:bdr w:val="none" w:sz="0" w:space="0" w:color="auto" w:frame="1"/>
          <w:lang w:eastAsia="ru-RU"/>
        </w:rPr>
        <w:t>Правила безопасной перевозки детей в автомобиле</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Обязательно используйте для перевозки детей, не достигших 12 лет, специальные удерживающие устройства – оборудованные </w:t>
      </w:r>
      <w:r w:rsidRPr="007F1FBF">
        <w:rPr>
          <w:rFonts w:ascii="Times New Roman" w:eastAsia="Times New Roman" w:hAnsi="Times New Roman" w:cs="Times New Roman"/>
          <w:b/>
          <w:bCs/>
          <w:color w:val="3366FF"/>
          <w:sz w:val="24"/>
          <w:szCs w:val="24"/>
          <w:u w:val="single"/>
          <w:bdr w:val="none" w:sz="0" w:space="0" w:color="auto" w:frame="1"/>
          <w:lang w:eastAsia="ru-RU"/>
        </w:rPr>
        <w:t>детские автокресла</w:t>
      </w:r>
      <w:r w:rsidRPr="007F1FBF">
        <w:rPr>
          <w:rFonts w:ascii="Times New Roman" w:eastAsia="Times New Roman" w:hAnsi="Times New Roman" w:cs="Times New Roman"/>
          <w:color w:val="000000"/>
          <w:sz w:val="24"/>
          <w:szCs w:val="24"/>
          <w:lang w:eastAsia="ru-RU"/>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Как показывают исследования иностранных специалистов, около 90% автомобильных кресел устанавливаются неправильно. </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Автомобильное кресло должно быть закреплено на заднем сидении посередине, чтобы при аварии ребенок не пострадал от сработавшей подушки безопасности.</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Старшие детки должны сидеть  на заднем сидении, а ремень безопасности должен всегда быть пристегнут</w:t>
      </w:r>
      <w:proofErr w:type="gramStart"/>
      <w:r w:rsidRPr="007F1FBF">
        <w:rPr>
          <w:rFonts w:ascii="Times New Roman" w:eastAsia="Times New Roman" w:hAnsi="Times New Roman" w:cs="Times New Roman"/>
          <w:color w:val="000000"/>
          <w:sz w:val="24"/>
          <w:szCs w:val="24"/>
          <w:lang w:eastAsia="ru-RU"/>
        </w:rPr>
        <w:t xml:space="preserve"> ,</w:t>
      </w:r>
      <w:proofErr w:type="gramEnd"/>
      <w:r w:rsidRPr="007F1FBF">
        <w:rPr>
          <w:rFonts w:ascii="Times New Roman" w:eastAsia="Times New Roman" w:hAnsi="Times New Roman" w:cs="Times New Roman"/>
          <w:color w:val="000000"/>
          <w:sz w:val="24"/>
          <w:szCs w:val="24"/>
          <w:lang w:eastAsia="ru-RU"/>
        </w:rPr>
        <w:t xml:space="preserve">даже тогда, когда речь идет о кратковременной поездке. Самое главное – научиться </w:t>
      </w:r>
      <w:proofErr w:type="gramStart"/>
      <w:r w:rsidRPr="007F1FBF">
        <w:rPr>
          <w:rFonts w:ascii="Times New Roman" w:eastAsia="Times New Roman" w:hAnsi="Times New Roman" w:cs="Times New Roman"/>
          <w:color w:val="000000"/>
          <w:sz w:val="24"/>
          <w:szCs w:val="24"/>
          <w:lang w:eastAsia="ru-RU"/>
        </w:rPr>
        <w:t>правильно</w:t>
      </w:r>
      <w:proofErr w:type="gramEnd"/>
      <w:r w:rsidRPr="007F1FBF">
        <w:rPr>
          <w:rFonts w:ascii="Times New Roman" w:eastAsia="Times New Roman" w:hAnsi="Times New Roman" w:cs="Times New Roman"/>
          <w:color w:val="000000"/>
          <w:sz w:val="24"/>
          <w:szCs w:val="24"/>
          <w:lang w:eastAsia="ru-RU"/>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Настройте зеркало так, чтобы ребенок всегда был в поле зрения, и была возможность без лишних движений увидеть, чем он занят. </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296E57" w:rsidRPr="007F1FBF" w:rsidRDefault="00296E57" w:rsidP="007F1FBF">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7F1FBF">
        <w:rPr>
          <w:rFonts w:ascii="Times New Roman" w:eastAsia="Times New Roman" w:hAnsi="Times New Roman" w:cs="Times New Roman"/>
          <w:color w:val="000000"/>
          <w:sz w:val="24"/>
          <w:szCs w:val="24"/>
          <w:lang w:eastAsia="ru-RU"/>
        </w:rPr>
        <w:t>Что бы не</w:t>
      </w:r>
      <w:proofErr w:type="gramEnd"/>
      <w:r w:rsidRPr="007F1FBF">
        <w:rPr>
          <w:rFonts w:ascii="Times New Roman" w:eastAsia="Times New Roman" w:hAnsi="Times New Roman" w:cs="Times New Roman"/>
          <w:color w:val="000000"/>
          <w:sz w:val="24"/>
          <w:szCs w:val="24"/>
          <w:lang w:eastAsia="ru-RU"/>
        </w:rPr>
        <w:t xml:space="preserve">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7F1FBF" w:rsidRDefault="00296E57" w:rsidP="007F1FB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b/>
          <w:bCs/>
          <w:color w:val="3366FF"/>
          <w:sz w:val="24"/>
          <w:szCs w:val="24"/>
          <w:u w:val="single"/>
          <w:bdr w:val="none" w:sz="0" w:space="0" w:color="auto" w:frame="1"/>
          <w:lang w:eastAsia="ru-RU"/>
        </w:rPr>
        <w:t>Автокресло –</w:t>
      </w:r>
      <w:r w:rsidRPr="007F1FBF">
        <w:rPr>
          <w:rFonts w:ascii="Times New Roman" w:eastAsia="Times New Roman" w:hAnsi="Times New Roman" w:cs="Times New Roman"/>
          <w:color w:val="000000"/>
          <w:sz w:val="24"/>
          <w:szCs w:val="24"/>
          <w:lang w:eastAsia="ru-RU"/>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w:t>
      </w:r>
      <w:r w:rsidRPr="007F1FBF">
        <w:rPr>
          <w:rFonts w:ascii="Times New Roman" w:eastAsia="Times New Roman" w:hAnsi="Times New Roman" w:cs="Times New Roman"/>
          <w:color w:val="000000"/>
          <w:sz w:val="24"/>
          <w:szCs w:val="24"/>
          <w:lang w:eastAsia="ru-RU"/>
        </w:rPr>
        <w:lastRenderedPageBreak/>
        <w:t>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7F1FBF">
        <w:rPr>
          <w:rFonts w:ascii="Times New Roman" w:eastAsia="Times New Roman" w:hAnsi="Times New Roman" w:cs="Times New Roman"/>
          <w:color w:val="000000"/>
          <w:sz w:val="24"/>
          <w:szCs w:val="24"/>
          <w:lang w:eastAsia="ru-RU"/>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Детское автомобильное кресло должно быть удобным для малыша. 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7F1FBF">
        <w:rPr>
          <w:rFonts w:ascii="Times New Roman" w:eastAsia="Times New Roman" w:hAnsi="Times New Roman" w:cs="Times New Roman"/>
          <w:color w:val="000000"/>
          <w:sz w:val="24"/>
          <w:szCs w:val="24"/>
          <w:lang w:eastAsia="ru-RU"/>
        </w:rPr>
        <w:b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296E57" w:rsidRPr="007F1FBF" w:rsidRDefault="00296E57" w:rsidP="007F1FB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7F1FBF" w:rsidRDefault="00296E57" w:rsidP="007F1FBF">
      <w:pPr>
        <w:shd w:val="clear" w:color="auto" w:fill="FFFFFF"/>
        <w:spacing w:after="0" w:line="288" w:lineRule="atLeast"/>
        <w:jc w:val="both"/>
        <w:textAlignment w:val="baseline"/>
        <w:outlineLvl w:val="1"/>
        <w:rPr>
          <w:rFonts w:ascii="Times New Roman" w:eastAsia="Times New Roman" w:hAnsi="Times New Roman" w:cs="Times New Roman"/>
          <w:b/>
          <w:bCs/>
          <w:color w:val="000000"/>
          <w:sz w:val="24"/>
          <w:szCs w:val="24"/>
          <w:lang w:eastAsia="ru-RU"/>
        </w:rPr>
      </w:pPr>
      <w:r w:rsidRPr="007F1FBF">
        <w:rPr>
          <w:rFonts w:ascii="Times New Roman" w:eastAsia="Times New Roman" w:hAnsi="Times New Roman" w:cs="Times New Roman"/>
          <w:b/>
          <w:bCs/>
          <w:color w:val="3366FF"/>
          <w:sz w:val="24"/>
          <w:szCs w:val="24"/>
          <w:bdr w:val="none" w:sz="0" w:space="0" w:color="auto" w:frame="1"/>
          <w:lang w:eastAsia="ru-RU"/>
        </w:rPr>
        <w:t>«Какое кресло выбрать?»</w:t>
      </w:r>
    </w:p>
    <w:p w:rsidR="007F1FBF" w:rsidRDefault="00296E57" w:rsidP="007F1FBF">
      <w:pPr>
        <w:shd w:val="clear" w:color="auto" w:fill="FFFFFF"/>
        <w:spacing w:after="0" w:line="288" w:lineRule="atLeast"/>
        <w:ind w:firstLine="567"/>
        <w:jc w:val="both"/>
        <w:textAlignment w:val="baseline"/>
        <w:outlineLvl w:val="1"/>
        <w:rPr>
          <w:rFonts w:ascii="Times New Roman" w:eastAsia="Times New Roman" w:hAnsi="Times New Roman" w:cs="Times New Roman"/>
          <w:b/>
          <w:bCs/>
          <w:color w:val="000000"/>
          <w:sz w:val="24"/>
          <w:szCs w:val="24"/>
          <w:lang w:eastAsia="ru-RU"/>
        </w:rPr>
      </w:pPr>
      <w:r w:rsidRPr="007F1FBF">
        <w:rPr>
          <w:rFonts w:ascii="Times New Roman" w:eastAsia="Times New Roman" w:hAnsi="Times New Roman" w:cs="Times New Roman"/>
          <w:color w:val="000000"/>
          <w:sz w:val="24"/>
          <w:szCs w:val="24"/>
          <w:lang w:eastAsia="ru-RU"/>
        </w:rPr>
        <w:t xml:space="preserve">Детских дешевых отечественных кресел пока нет. На рынке – это импорт. Рыночный вариант, что </w:t>
      </w:r>
      <w:proofErr w:type="gramStart"/>
      <w:r w:rsidRPr="007F1FBF">
        <w:rPr>
          <w:rFonts w:ascii="Times New Roman" w:eastAsia="Times New Roman" w:hAnsi="Times New Roman" w:cs="Times New Roman"/>
          <w:color w:val="000000"/>
          <w:sz w:val="24"/>
          <w:szCs w:val="24"/>
          <w:lang w:eastAsia="ru-RU"/>
        </w:rPr>
        <w:t>подешевле</w:t>
      </w:r>
      <w:proofErr w:type="gramEnd"/>
      <w:r w:rsidRPr="007F1FBF">
        <w:rPr>
          <w:rFonts w:ascii="Times New Roman" w:eastAsia="Times New Roman" w:hAnsi="Times New Roman" w:cs="Times New Roman"/>
          <w:color w:val="000000"/>
          <w:sz w:val="24"/>
          <w:szCs w:val="24"/>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296E57" w:rsidRPr="007F1FBF" w:rsidRDefault="00296E57" w:rsidP="007F1FBF">
      <w:pPr>
        <w:shd w:val="clear" w:color="auto" w:fill="FFFFFF"/>
        <w:spacing w:after="0" w:line="288" w:lineRule="atLeast"/>
        <w:ind w:firstLine="567"/>
        <w:jc w:val="both"/>
        <w:textAlignment w:val="baseline"/>
        <w:outlineLvl w:val="1"/>
        <w:rPr>
          <w:rFonts w:ascii="Times New Roman" w:eastAsia="Times New Roman" w:hAnsi="Times New Roman" w:cs="Times New Roman"/>
          <w:b/>
          <w:bCs/>
          <w:color w:val="000000"/>
          <w:sz w:val="24"/>
          <w:szCs w:val="24"/>
          <w:lang w:eastAsia="ru-RU"/>
        </w:rPr>
      </w:pPr>
      <w:r w:rsidRPr="007F1FBF">
        <w:rPr>
          <w:rFonts w:ascii="Times New Roman" w:eastAsia="Times New Roman" w:hAnsi="Times New Roman" w:cs="Times New Roman"/>
          <w:color w:val="000000"/>
          <w:sz w:val="24"/>
          <w:szCs w:val="24"/>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7F1FBF">
        <w:rPr>
          <w:rFonts w:ascii="Times New Roman" w:eastAsia="Times New Roman" w:hAnsi="Times New Roman" w:cs="Times New Roman"/>
          <w:color w:val="000000"/>
          <w:sz w:val="24"/>
          <w:szCs w:val="24"/>
          <w:lang w:eastAsia="ru-RU"/>
        </w:rPr>
        <w:t>металлическими</w:t>
      </w:r>
      <w:proofErr w:type="gramEnd"/>
      <w:r w:rsidRPr="007F1FBF">
        <w:rPr>
          <w:rFonts w:ascii="Times New Roman" w:eastAsia="Times New Roman" w:hAnsi="Times New Roman" w:cs="Times New Roman"/>
          <w:color w:val="000000"/>
          <w:sz w:val="24"/>
          <w:szCs w:val="24"/>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296E57" w:rsidRPr="007F1FBF" w:rsidRDefault="00296E57" w:rsidP="007F1FBF">
      <w:pPr>
        <w:shd w:val="clear" w:color="auto" w:fill="FFFFFF"/>
        <w:spacing w:before="225" w:after="225" w:line="240" w:lineRule="auto"/>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В зависимости от веса и возраста ребенка, кресла распределяют на пять категорий:</w:t>
      </w:r>
    </w:p>
    <w:p w:rsidR="00296E57" w:rsidRPr="007F1FBF" w:rsidRDefault="00296E57" w:rsidP="007F1FBF">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«0» (младенцы) – 0-10 кг (от 0 до 9 месяцев);</w:t>
      </w:r>
    </w:p>
    <w:p w:rsidR="00296E57" w:rsidRPr="007F1FBF" w:rsidRDefault="00296E57" w:rsidP="007F1FBF">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«0+» («младенцы+») – 0-13кг (от 0 до 18 месяцев);</w:t>
      </w:r>
    </w:p>
    <w:p w:rsidR="00296E57" w:rsidRPr="007F1FBF" w:rsidRDefault="00296E57" w:rsidP="007F1FBF">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«1» («малыши») – 9-18 кг (от 8 месяцев до 4 лет);</w:t>
      </w:r>
    </w:p>
    <w:p w:rsidR="00296E57" w:rsidRPr="007F1FBF" w:rsidRDefault="00296E57" w:rsidP="007F1FBF">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«2» («малыши») – 15-25 кг (от 3 лет до 7 лет);</w:t>
      </w:r>
    </w:p>
    <w:p w:rsidR="00296E57" w:rsidRPr="007F1FBF" w:rsidRDefault="00296E57" w:rsidP="007F1FBF">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«3» («юниоры») – 22-36 кг (от 5 до 12 лет).</w:t>
      </w:r>
    </w:p>
    <w:p w:rsidR="00296E57" w:rsidRPr="007F1FBF" w:rsidRDefault="00296E57" w:rsidP="007F1FB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r w:rsidRPr="007F1FBF">
        <w:rPr>
          <w:rFonts w:ascii="Times New Roman" w:eastAsia="Times New Roman" w:hAnsi="Times New Roman" w:cs="Times New Roman"/>
          <w:b/>
          <w:bCs/>
          <w:color w:val="000000"/>
          <w:sz w:val="24"/>
          <w:szCs w:val="24"/>
          <w:bdr w:val="none" w:sz="0" w:space="0" w:color="auto" w:frame="1"/>
          <w:lang w:eastAsia="ru-RU"/>
        </w:rPr>
        <w:t> </w:t>
      </w:r>
    </w:p>
    <w:p w:rsidR="00296E57" w:rsidRPr="007F1FBF" w:rsidRDefault="00296E57" w:rsidP="007F1FBF">
      <w:pPr>
        <w:shd w:val="clear" w:color="auto" w:fill="FFFFFF"/>
        <w:spacing w:after="0" w:line="288" w:lineRule="atLeast"/>
        <w:jc w:val="both"/>
        <w:textAlignment w:val="baseline"/>
        <w:outlineLvl w:val="1"/>
        <w:rPr>
          <w:rFonts w:ascii="Times New Roman" w:eastAsia="Times New Roman" w:hAnsi="Times New Roman" w:cs="Times New Roman"/>
          <w:b/>
          <w:bCs/>
          <w:color w:val="000000"/>
          <w:sz w:val="24"/>
          <w:szCs w:val="24"/>
          <w:lang w:eastAsia="ru-RU"/>
        </w:rPr>
      </w:pPr>
      <w:r w:rsidRPr="007F1FBF">
        <w:rPr>
          <w:rFonts w:ascii="Times New Roman" w:eastAsia="Times New Roman" w:hAnsi="Times New Roman" w:cs="Times New Roman"/>
          <w:b/>
          <w:bCs/>
          <w:color w:val="3366FF"/>
          <w:sz w:val="24"/>
          <w:szCs w:val="24"/>
          <w:bdr w:val="none" w:sz="0" w:space="0" w:color="auto" w:frame="1"/>
          <w:lang w:eastAsia="ru-RU"/>
        </w:rPr>
        <w:t>«Почему не мамины руки?»</w:t>
      </w:r>
    </w:p>
    <w:p w:rsidR="007F1FBF" w:rsidRDefault="00296E57" w:rsidP="007F1FBF">
      <w:pPr>
        <w:shd w:val="clear" w:color="auto" w:fill="FFFFFF"/>
        <w:spacing w:before="225" w:after="225"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Многие матери считают, что ребенок будет чувствовать себя безопасно на руках матери или в специальной корзине. Но они сильно заблуждаются.</w:t>
      </w:r>
    </w:p>
    <w:p w:rsidR="007F1FBF" w:rsidRDefault="00296E57" w:rsidP="007F1FBF">
      <w:pPr>
        <w:shd w:val="clear" w:color="auto" w:fill="FFFFFF"/>
        <w:spacing w:before="225" w:after="225"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w:t>
      </w:r>
    </w:p>
    <w:p w:rsidR="00296E57" w:rsidRPr="007F1FBF" w:rsidRDefault="00296E57" w:rsidP="007F1FBF">
      <w:pPr>
        <w:shd w:val="clear" w:color="auto" w:fill="FFFFFF"/>
        <w:spacing w:before="225" w:after="225" w:line="240" w:lineRule="auto"/>
        <w:ind w:firstLine="567"/>
        <w:jc w:val="both"/>
        <w:textAlignment w:val="baseline"/>
        <w:rPr>
          <w:rFonts w:ascii="Times New Roman" w:eastAsia="Times New Roman" w:hAnsi="Times New Roman" w:cs="Times New Roman"/>
          <w:color w:val="000000"/>
          <w:sz w:val="24"/>
          <w:szCs w:val="24"/>
          <w:lang w:eastAsia="ru-RU"/>
        </w:rPr>
      </w:pPr>
      <w:r w:rsidRPr="007F1FBF">
        <w:rPr>
          <w:rFonts w:ascii="Times New Roman" w:eastAsia="Times New Roman" w:hAnsi="Times New Roman" w:cs="Times New Roman"/>
          <w:color w:val="000000"/>
          <w:sz w:val="24"/>
          <w:szCs w:val="24"/>
          <w:lang w:eastAsia="ru-RU"/>
        </w:rPr>
        <w:t>Нельзя также пристегивать одним ремнем тело взрослого и ребенка по той же причине, так как взрослый его раздавит. </w:t>
      </w:r>
    </w:p>
    <w:p w:rsidR="00296E57" w:rsidRPr="00921E1D" w:rsidRDefault="00296E57" w:rsidP="007F1FBF">
      <w:pPr>
        <w:shd w:val="clear" w:color="auto" w:fill="FFFFFF"/>
        <w:spacing w:after="0" w:line="240" w:lineRule="auto"/>
        <w:jc w:val="both"/>
        <w:textAlignment w:val="baseline"/>
        <w:rPr>
          <w:rFonts w:ascii="Times New Roman" w:eastAsia="Times New Roman" w:hAnsi="Times New Roman" w:cs="Times New Roman"/>
          <w:b/>
          <w:color w:val="FF0000"/>
          <w:sz w:val="28"/>
          <w:szCs w:val="28"/>
          <w:lang w:eastAsia="ru-RU"/>
        </w:rPr>
      </w:pPr>
      <w:r w:rsidRPr="00921E1D">
        <w:rPr>
          <w:rFonts w:ascii="Times New Roman" w:eastAsia="Times New Roman" w:hAnsi="Times New Roman" w:cs="Times New Roman"/>
          <w:b/>
          <w:i/>
          <w:iCs/>
          <w:color w:val="FF0000"/>
          <w:sz w:val="28"/>
          <w:szCs w:val="28"/>
          <w:bdr w:val="none" w:sz="0" w:space="0" w:color="auto" w:frame="1"/>
          <w:lang w:eastAsia="ru-RU"/>
        </w:rPr>
        <w:t>Жизнь – это самое дорогое, что есть у человека. Поэтому не экономьте на безопасности своих детей!</w:t>
      </w:r>
    </w:p>
    <w:p w:rsidR="00F10027" w:rsidRPr="00921E1D" w:rsidRDefault="00F10027" w:rsidP="007F1FBF">
      <w:pPr>
        <w:jc w:val="both"/>
        <w:rPr>
          <w:rFonts w:ascii="Times New Roman" w:hAnsi="Times New Roman" w:cs="Times New Roman"/>
          <w:b/>
          <w:color w:val="FF0000"/>
          <w:sz w:val="28"/>
          <w:szCs w:val="28"/>
        </w:rPr>
      </w:pPr>
      <w:bookmarkStart w:id="0" w:name="_GoBack"/>
      <w:bookmarkEnd w:id="0"/>
    </w:p>
    <w:sectPr w:rsidR="00F10027" w:rsidRPr="0092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4F9"/>
    <w:multiLevelType w:val="multilevel"/>
    <w:tmpl w:val="9CE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82FD8"/>
    <w:multiLevelType w:val="multilevel"/>
    <w:tmpl w:val="53E8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57"/>
    <w:rsid w:val="00296E57"/>
    <w:rsid w:val="007F1FBF"/>
    <w:rsid w:val="00921E1D"/>
    <w:rsid w:val="00F1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E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E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auto.ru/pdd/transportation-of-peopl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stepik</dc:creator>
  <cp:lastModifiedBy>HP</cp:lastModifiedBy>
  <cp:revision>5</cp:revision>
  <dcterms:created xsi:type="dcterms:W3CDTF">2020-03-18T15:28:00Z</dcterms:created>
  <dcterms:modified xsi:type="dcterms:W3CDTF">2020-03-19T03:54:00Z</dcterms:modified>
</cp:coreProperties>
</file>