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7A19" w14:textId="77777777" w:rsidR="007B6259" w:rsidRPr="007B6259" w:rsidRDefault="007B6259" w:rsidP="007B6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Детский сад Соболёк » с. Уват – </w:t>
      </w:r>
    </w:p>
    <w:p w14:paraId="4EDDFBB4" w14:textId="77777777" w:rsidR="007B6259" w:rsidRPr="007B6259" w:rsidRDefault="007B6259" w:rsidP="007B62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муниципального автономного общеобразовательного учреждения «Ивановская средняя общеобразовательная школа» Уватского муниципального района</w:t>
      </w:r>
    </w:p>
    <w:tbl>
      <w:tblPr>
        <w:tblW w:w="1020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7B6259" w:rsidRPr="007B6259" w14:paraId="44CA6CFB" w14:textId="77777777" w:rsidTr="007B6259">
        <w:tc>
          <w:tcPr>
            <w:tcW w:w="10207" w:type="dxa"/>
            <w:shd w:val="clear" w:color="auto" w:fill="FFFFFF"/>
            <w:vAlign w:val="center"/>
          </w:tcPr>
          <w:p w14:paraId="350E147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7"/>
              <w:gridCol w:w="5508"/>
            </w:tblGrid>
            <w:tr w:rsidR="007B6259" w:rsidRPr="007B6259" w14:paraId="09DEC6FA" w14:textId="77777777" w:rsidTr="00435C5A">
              <w:trPr>
                <w:trHeight w:val="1774"/>
              </w:trPr>
              <w:tc>
                <w:tcPr>
                  <w:tcW w:w="4557" w:type="dxa"/>
                </w:tcPr>
                <w:p w14:paraId="7832E3AD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СОГЛАСОВАНО</w:t>
                  </w:r>
                </w:p>
                <w:p w14:paraId="53555FA1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Педагогическим советом </w:t>
                  </w:r>
                </w:p>
                <w:p w14:paraId="0D428007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МАОУ «Ивановская СОШ» </w:t>
                  </w:r>
                </w:p>
                <w:p w14:paraId="4B364C88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Уватского муниципального района</w:t>
                  </w:r>
                </w:p>
                <w:p w14:paraId="7D22DBE3" w14:textId="1061FFBC" w:rsidR="007B6259" w:rsidRPr="007B6259" w:rsidRDefault="007B6259" w:rsidP="007B6259">
                  <w:pPr>
                    <w:tabs>
                      <w:tab w:val="left" w:pos="2731"/>
                    </w:tabs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Протокол № </w:t>
                  </w: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ab/>
                  </w:r>
                  <w:r w:rsidR="0004244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 </w:t>
                  </w:r>
                </w:p>
              </w:tc>
              <w:tc>
                <w:tcPr>
                  <w:tcW w:w="5508" w:type="dxa"/>
                </w:tcPr>
                <w:p w14:paraId="3D5A958A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УТВЕРЖДАЮ</w:t>
                  </w:r>
                </w:p>
                <w:p w14:paraId="5727B58F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Директор МАОУ «Ивановская» СОШ» </w:t>
                  </w:r>
                </w:p>
                <w:p w14:paraId="296D1467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Уватского муниципального района</w:t>
                  </w:r>
                </w:p>
                <w:p w14:paraId="58B48B02" w14:textId="77777777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________________ А.П. Калинин</w:t>
                  </w:r>
                </w:p>
                <w:p w14:paraId="2145B288" w14:textId="29F3F8AE"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</w:t>
                  </w:r>
                  <w:r w:rsidR="0004244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</w:t>
                  </w:r>
                  <w:r w:rsidR="0004244C"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Приказ №</w:t>
                  </w:r>
                </w:p>
              </w:tc>
            </w:tr>
          </w:tbl>
          <w:p w14:paraId="428427CE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2F7F282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результатах самообследования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 Детский сад Соболёк » с.Уват – филиал МАОУ «Ивановская СОШ» Уватского муниципального района </w:t>
            </w:r>
          </w:p>
          <w:p w14:paraId="5D1F5BE9" w14:textId="0F97EC05" w:rsid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(дошкольное образование)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за 20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год</w:t>
            </w:r>
          </w:p>
          <w:p w14:paraId="5246249D" w14:textId="77777777" w:rsidR="0004244C" w:rsidRPr="007B6259" w:rsidRDefault="0004244C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15EF0F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Аналитическая часть</w:t>
            </w:r>
          </w:p>
          <w:p w14:paraId="3F80DE21" w14:textId="77777777" w:rsidR="007B6259" w:rsidRPr="007B6259" w:rsidRDefault="007B6259" w:rsidP="007B625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сведения об образовательной организации</w:t>
            </w:r>
          </w:p>
          <w:p w14:paraId="4DD65CFF" w14:textId="77777777" w:rsidR="007B6259" w:rsidRPr="007B6259" w:rsidRDefault="007B6259" w:rsidP="007B6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8"/>
              <w:gridCol w:w="601"/>
              <w:gridCol w:w="6571"/>
              <w:gridCol w:w="516"/>
            </w:tblGrid>
            <w:tr w:rsidR="007B6259" w:rsidRPr="007B6259" w14:paraId="1127FC60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33BA87A4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Полное наименование </w:t>
                  </w:r>
                </w:p>
              </w:tc>
              <w:tc>
                <w:tcPr>
                  <w:tcW w:w="7087" w:type="dxa"/>
                  <w:gridSpan w:val="2"/>
                </w:tcPr>
                <w:p w14:paraId="15F272BA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Детский сад Соболёк » с.Уват – филиал муниципального автономного общеобразовательного учреждения «Ивановская средняя общеобразовательная школа» Уватского муниципального района</w:t>
                  </w:r>
                </w:p>
              </w:tc>
            </w:tr>
            <w:tr w:rsidR="007B6259" w:rsidRPr="007B6259" w14:paraId="6CDBBB02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4609A832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Сокращенное наименование</w:t>
                  </w:r>
                </w:p>
              </w:tc>
              <w:tc>
                <w:tcPr>
                  <w:tcW w:w="7087" w:type="dxa"/>
                  <w:gridSpan w:val="2"/>
                </w:tcPr>
                <w:p w14:paraId="7B865E47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Детский сад Соболёк »с.Уват – филиал МАОУ «Ивановская СОШ» Уватского муниципального района</w:t>
                  </w:r>
                </w:p>
              </w:tc>
            </w:tr>
            <w:tr w:rsidR="007B6259" w:rsidRPr="007B6259" w14:paraId="781F06C9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44A22740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7087" w:type="dxa"/>
                  <w:gridSpan w:val="2"/>
                </w:tcPr>
                <w:p w14:paraId="1BC88EE7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626195, Тюменская область, Уватский район, с.Ивановка, ул. Орджоникидзе, д.1</w:t>
                  </w:r>
                </w:p>
              </w:tc>
            </w:tr>
            <w:tr w:rsidR="007B6259" w:rsidRPr="007B6259" w14:paraId="2DB7CD67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5954492D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Местонахождение</w:t>
                  </w:r>
                </w:p>
              </w:tc>
              <w:tc>
                <w:tcPr>
                  <w:tcW w:w="7087" w:type="dxa"/>
                  <w:gridSpan w:val="2"/>
                </w:tcPr>
                <w:p w14:paraId="11881C71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626170, Тюменская область, с.Уват, мкр. Центральный, д.10/2</w:t>
                  </w:r>
                </w:p>
              </w:tc>
            </w:tr>
            <w:tr w:rsidR="007B6259" w:rsidRPr="007B6259" w14:paraId="2FEA0959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7F4FC4A7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7087" w:type="dxa"/>
                  <w:gridSpan w:val="2"/>
                </w:tcPr>
                <w:p w14:paraId="32382B83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(34561)28113</w:t>
                  </w:r>
                </w:p>
              </w:tc>
            </w:tr>
            <w:tr w:rsidR="007B6259" w:rsidRPr="007B6259" w14:paraId="2B184185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40755D1F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7087" w:type="dxa"/>
                  <w:gridSpan w:val="2"/>
                </w:tcPr>
                <w:p w14:paraId="7182342B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B6259">
                    <w:rPr>
                      <w:rFonts w:ascii="Times New Roman" w:eastAsia="Calibri" w:hAnsi="Times New Roman" w:cs="Times New Roman"/>
                      <w:color w:val="0070C0"/>
                      <w:sz w:val="28"/>
                      <w:szCs w:val="28"/>
                      <w:shd w:val="clear" w:color="auto" w:fill="FFFFFF"/>
                    </w:rPr>
                    <w:t>sobolecks@yandex.ru</w:t>
                  </w:r>
                </w:p>
              </w:tc>
            </w:tr>
            <w:tr w:rsidR="007B6259" w:rsidRPr="007B6259" w14:paraId="53D3D9C5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5C96545F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учреждения</w:t>
                  </w:r>
                </w:p>
              </w:tc>
              <w:tc>
                <w:tcPr>
                  <w:tcW w:w="7087" w:type="dxa"/>
                  <w:gridSpan w:val="2"/>
                </w:tcPr>
                <w:p w14:paraId="0E2F9E2D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Калинин Александр Павлович</w:t>
                  </w:r>
                </w:p>
              </w:tc>
            </w:tr>
            <w:tr w:rsidR="007B6259" w:rsidRPr="007B6259" w14:paraId="16966FFF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015647F7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Заведующая филиалом</w:t>
                  </w:r>
                </w:p>
              </w:tc>
              <w:tc>
                <w:tcPr>
                  <w:tcW w:w="7087" w:type="dxa"/>
                  <w:gridSpan w:val="2"/>
                </w:tcPr>
                <w:p w14:paraId="661389B2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Желонкина Светлана Владимировна</w:t>
                  </w:r>
                </w:p>
              </w:tc>
            </w:tr>
            <w:tr w:rsidR="007B6259" w:rsidRPr="007B6259" w14:paraId="27AE5924" w14:textId="77777777" w:rsidTr="00435C5A">
              <w:trPr>
                <w:trHeight w:val="269"/>
              </w:trPr>
              <w:tc>
                <w:tcPr>
                  <w:tcW w:w="2689" w:type="dxa"/>
                  <w:gridSpan w:val="2"/>
                </w:tcPr>
                <w:p w14:paraId="24535205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7087" w:type="dxa"/>
                  <w:gridSpan w:val="2"/>
                </w:tcPr>
                <w:p w14:paraId="2B7E4F20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Уватский муниципальный район</w:t>
                  </w:r>
                </w:p>
              </w:tc>
            </w:tr>
            <w:tr w:rsidR="007B6259" w:rsidRPr="007B6259" w14:paraId="6D75BFBF" w14:textId="77777777" w:rsidTr="00435C5A">
              <w:trPr>
                <w:trHeight w:val="269"/>
              </w:trPr>
              <w:tc>
                <w:tcPr>
                  <w:tcW w:w="2689" w:type="dxa"/>
                  <w:gridSpan w:val="2"/>
                </w:tcPr>
                <w:p w14:paraId="669E7DBD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Лицензия</w:t>
                  </w:r>
                </w:p>
              </w:tc>
              <w:tc>
                <w:tcPr>
                  <w:tcW w:w="7087" w:type="dxa"/>
                  <w:gridSpan w:val="2"/>
                </w:tcPr>
                <w:p w14:paraId="694A9652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72 Л 01 № 0001851 от 19 октября 2016 г.</w:t>
                  </w:r>
                </w:p>
              </w:tc>
            </w:tr>
            <w:tr w:rsidR="007B6259" w:rsidRPr="007B6259" w14:paraId="51481D42" w14:textId="77777777" w:rsidTr="00435C5A">
              <w:trPr>
                <w:trHeight w:val="284"/>
              </w:trPr>
              <w:tc>
                <w:tcPr>
                  <w:tcW w:w="2689" w:type="dxa"/>
                  <w:gridSpan w:val="2"/>
                </w:tcPr>
                <w:p w14:paraId="5949FB2B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выдана</w:t>
                  </w:r>
                </w:p>
              </w:tc>
              <w:tc>
                <w:tcPr>
                  <w:tcW w:w="7087" w:type="dxa"/>
                  <w:gridSpan w:val="2"/>
                </w:tcPr>
                <w:p w14:paraId="06359956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Департаментом образования и науки Тюменской области</w:t>
                  </w:r>
                </w:p>
              </w:tc>
            </w:tr>
            <w:tr w:rsidR="007B6259" w:rsidRPr="007B6259" w14:paraId="1994A9B5" w14:textId="77777777" w:rsidTr="00435C5A">
              <w:trPr>
                <w:trHeight w:val="269"/>
              </w:trPr>
              <w:tc>
                <w:tcPr>
                  <w:tcW w:w="2689" w:type="dxa"/>
                  <w:gridSpan w:val="2"/>
                </w:tcPr>
                <w:p w14:paraId="56973C79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 окончания действия лицензии</w:t>
                  </w:r>
                </w:p>
              </w:tc>
              <w:tc>
                <w:tcPr>
                  <w:tcW w:w="7087" w:type="dxa"/>
                  <w:gridSpan w:val="2"/>
                </w:tcPr>
                <w:p w14:paraId="02F7E373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ADD5F0F" w14:textId="77777777"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бессрочно</w:t>
                  </w:r>
                </w:p>
              </w:tc>
            </w:tr>
            <w:tr w:rsidR="007B6259" w:rsidRPr="007B6259" w14:paraId="343F93AA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773F347B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4ECD4792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3F4F464E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0610C29E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4C06E36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339D07A4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5F48EE48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0BEA3918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71064303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2A3AE1B7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2FF1F9BB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17163349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1845C041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46ED4253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419B2258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49BA35C9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07AE37B0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0820A9AF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778167C7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3A77270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6B9B89E2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681A6142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5712142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0CEB64EC" w14:textId="77777777" w:rsidTr="00435C5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14:paraId="4905970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14:paraId="767F4E4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14:paraId="3D8B64E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Проектная наполняемость детского сада на 114 мест.</w:t>
            </w:r>
          </w:p>
          <w:p w14:paraId="27AB1ACF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      </w:r>
          </w:p>
          <w:p w14:paraId="6A303AB5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      </w:r>
          </w:p>
          <w:p w14:paraId="574924D8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Детского сада: рабочая неделя – пятидневная, с понедельника по пятницу. Длительность пребывания детей в группах – 10,5 часов. Режим работы групп – с 7:30 до  18:00.</w:t>
            </w:r>
          </w:p>
          <w:p w14:paraId="2C174C4F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Детский сад Соболёк » с.Уват активно и плодотворно взаимодействует со следующими организациями:</w:t>
            </w:r>
          </w:p>
          <w:p w14:paraId="14D7446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5103"/>
            </w:tblGrid>
            <w:tr w:rsidR="007B6259" w:rsidRPr="007B6259" w14:paraId="186D6432" w14:textId="77777777" w:rsidTr="00435C5A">
              <w:tc>
                <w:tcPr>
                  <w:tcW w:w="4815" w:type="dxa"/>
                </w:tcPr>
                <w:p w14:paraId="2166C9E7" w14:textId="77777777"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Учреждения</w:t>
                  </w:r>
                </w:p>
              </w:tc>
              <w:tc>
                <w:tcPr>
                  <w:tcW w:w="5103" w:type="dxa"/>
                </w:tcPr>
                <w:p w14:paraId="7F5C7124" w14:textId="77777777"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Формы работы</w:t>
                  </w:r>
                </w:p>
              </w:tc>
            </w:tr>
            <w:tr w:rsidR="007B6259" w:rsidRPr="007B6259" w14:paraId="652C3AC6" w14:textId="77777777" w:rsidTr="00435C5A">
              <w:tc>
                <w:tcPr>
                  <w:tcW w:w="4815" w:type="dxa"/>
                  <w:vAlign w:val="center"/>
                </w:tcPr>
                <w:p w14:paraId="37A99E38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Муниципальное казенное учреждение «Ресурсно – методический центр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01278BD6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Совещания, консультации, участие в районных методических мероприятиях, помощь в повышении квалификации и аттестации педагогов.</w:t>
                  </w:r>
                </w:p>
              </w:tc>
            </w:tr>
            <w:tr w:rsidR="007B6259" w:rsidRPr="007B6259" w14:paraId="10D5D133" w14:textId="77777777" w:rsidTr="00435C5A">
              <w:tc>
                <w:tcPr>
                  <w:tcW w:w="4815" w:type="dxa"/>
                  <w:vAlign w:val="center"/>
                </w:tcPr>
                <w:p w14:paraId="6CD7BA4F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Дума Уватского муниципального района, администрация Уватского муниципального района, администрация Уватского сельского поселения</w:t>
                  </w:r>
                </w:p>
              </w:tc>
              <w:tc>
                <w:tcPr>
                  <w:tcW w:w="5103" w:type="dxa"/>
                  <w:vAlign w:val="center"/>
                </w:tcPr>
                <w:p w14:paraId="2B136216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в благоустройстве помещений и территории МАОУ.</w:t>
                  </w:r>
                </w:p>
                <w:p w14:paraId="21A6A35C" w14:textId="77777777"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7996A8D2" w14:textId="77777777" w:rsidTr="00435C5A">
              <w:tc>
                <w:tcPr>
                  <w:tcW w:w="4815" w:type="dxa"/>
                  <w:vAlign w:val="center"/>
                </w:tcPr>
                <w:p w14:paraId="75C73DA8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ГАПОУ ТО «Колледж цифровых и педагогических технологий»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9555B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квалификации и обучение педагогов.</w:t>
                  </w:r>
                </w:p>
                <w:p w14:paraId="3705EE60" w14:textId="77777777"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1F3F1627" w14:textId="77777777" w:rsidTr="00435C5A">
              <w:tc>
                <w:tcPr>
                  <w:tcW w:w="4815" w:type="dxa"/>
                  <w:vAlign w:val="center"/>
                </w:tcPr>
                <w:p w14:paraId="23D7793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Детские сады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1C52602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Обмен опытом педагогов</w:t>
                  </w:r>
                </w:p>
              </w:tc>
            </w:tr>
            <w:tr w:rsidR="007B6259" w:rsidRPr="007B6259" w14:paraId="4060C677" w14:textId="77777777" w:rsidTr="00435C5A">
              <w:tc>
                <w:tcPr>
                  <w:tcW w:w="4815" w:type="dxa"/>
                  <w:vAlign w:val="center"/>
                </w:tcPr>
                <w:p w14:paraId="52419E2C" w14:textId="77777777"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ГБУЗ «Областная больница № 20»</w:t>
                  </w:r>
                </w:p>
              </w:tc>
              <w:tc>
                <w:tcPr>
                  <w:tcW w:w="5103" w:type="dxa"/>
                  <w:vAlign w:val="center"/>
                </w:tcPr>
                <w:p w14:paraId="3A5DED2E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Диспансеризация, профилактические осмотры воспитанников, консультативная медицинская помощь, работа по программе «Здоровье»</w:t>
                  </w:r>
                </w:p>
              </w:tc>
            </w:tr>
            <w:tr w:rsidR="007B6259" w:rsidRPr="007B6259" w14:paraId="15B72B20" w14:textId="77777777" w:rsidTr="00435C5A">
              <w:tc>
                <w:tcPr>
                  <w:tcW w:w="4815" w:type="dxa"/>
                  <w:vAlign w:val="center"/>
                </w:tcPr>
                <w:p w14:paraId="5BAAAB61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 «Небылинки» г. Челябинск</w:t>
                  </w:r>
                </w:p>
              </w:tc>
              <w:tc>
                <w:tcPr>
                  <w:tcW w:w="5103" w:type="dxa"/>
                  <w:vAlign w:val="center"/>
                </w:tcPr>
                <w:p w14:paraId="3D7D9483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Театрализованные кукольные спектакли</w:t>
                  </w:r>
                </w:p>
              </w:tc>
            </w:tr>
            <w:tr w:rsidR="007B6259" w:rsidRPr="007B6259" w14:paraId="5E3081CC" w14:textId="77777777" w:rsidTr="00435C5A">
              <w:tc>
                <w:tcPr>
                  <w:tcW w:w="4815" w:type="dxa"/>
                  <w:vAlign w:val="center"/>
                </w:tcPr>
                <w:p w14:paraId="2EFE33AE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Пожарная часть ГУ 23 ОФПС</w:t>
                  </w:r>
                </w:p>
              </w:tc>
              <w:tc>
                <w:tcPr>
                  <w:tcW w:w="5103" w:type="dxa"/>
                  <w:vAlign w:val="center"/>
                </w:tcPr>
                <w:p w14:paraId="691177DE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Знакомство детей с пожарными, экскурсии в пожарную часть.</w:t>
                  </w:r>
                </w:p>
              </w:tc>
            </w:tr>
            <w:tr w:rsidR="007B6259" w:rsidRPr="007B6259" w14:paraId="7F703020" w14:textId="77777777" w:rsidTr="00435C5A">
              <w:tc>
                <w:tcPr>
                  <w:tcW w:w="4815" w:type="dxa"/>
                  <w:vAlign w:val="center"/>
                </w:tcPr>
                <w:p w14:paraId="05F05C82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МАУ ДО «Детско-юношеская   спортивная школа»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7119A231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детей к занятиям спортом, проведение спортивных секций   ,  спортивные мероприятия с участием детей и родителей.</w:t>
                  </w:r>
                </w:p>
              </w:tc>
            </w:tr>
            <w:tr w:rsidR="007B6259" w:rsidRPr="007B6259" w14:paraId="475DDC34" w14:textId="77777777" w:rsidTr="00435C5A">
              <w:tc>
                <w:tcPr>
                  <w:tcW w:w="4815" w:type="dxa"/>
                  <w:vAlign w:val="center"/>
                </w:tcPr>
                <w:p w14:paraId="0DF3456C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 ДО «ДШИ»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48BAF53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детей к занятиям по художественно-эстетическому развитию.</w:t>
                  </w:r>
                </w:p>
              </w:tc>
            </w:tr>
            <w:tr w:rsidR="007B6259" w:rsidRPr="007B6259" w14:paraId="1F5453AA" w14:textId="77777777" w:rsidTr="00435C5A">
              <w:tc>
                <w:tcPr>
                  <w:tcW w:w="4815" w:type="dxa"/>
                  <w:vAlign w:val="center"/>
                </w:tcPr>
                <w:p w14:paraId="76D58A9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Тобольский  драматический театр им. П.П.Ершова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7932723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Театрализованные кукольные спектакли</w:t>
                  </w:r>
                </w:p>
              </w:tc>
            </w:tr>
          </w:tbl>
          <w:p w14:paraId="011A76B4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4897FA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 Система управления организации</w:t>
            </w:r>
          </w:p>
          <w:p w14:paraId="4EFB41B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Управление Детским садом осуществляется в соответствии с действующим законодательством и уставом Муниципального автономного общеобразовательного учреждения «Ивановская средняя общеобразовательная школа» Уватского муниципального района.</w:t>
            </w:r>
          </w:p>
          <w:p w14:paraId="1813E9A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Коллегиальными органами управления являются: педагогический совет, общее собрание работников,  исполнительным органом является руководитель – заведующая филиалом.</w:t>
            </w:r>
          </w:p>
          <w:p w14:paraId="4EF7C16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Органы управления, действующие в Детском саду</w:t>
            </w:r>
          </w:p>
          <w:p w14:paraId="11C25692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7088"/>
            </w:tblGrid>
            <w:tr w:rsidR="007B6259" w:rsidRPr="007B6259" w14:paraId="005FCBAA" w14:textId="77777777" w:rsidTr="00435C5A">
              <w:tc>
                <w:tcPr>
                  <w:tcW w:w="2830" w:type="dxa"/>
                </w:tcPr>
                <w:p w14:paraId="677FD89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088" w:type="dxa"/>
                </w:tcPr>
                <w:p w14:paraId="2EA4B927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Функции</w:t>
                  </w:r>
                </w:p>
              </w:tc>
            </w:tr>
            <w:tr w:rsidR="007B6259" w:rsidRPr="007B6259" w14:paraId="24A68AD2" w14:textId="77777777" w:rsidTr="00435C5A">
              <w:tc>
                <w:tcPr>
                  <w:tcW w:w="2830" w:type="dxa"/>
                </w:tcPr>
                <w:p w14:paraId="7614D899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Заведующая филиалом</w:t>
                  </w:r>
                </w:p>
              </w:tc>
              <w:tc>
                <w:tcPr>
                  <w:tcW w:w="7088" w:type="dxa"/>
                </w:tcPr>
                <w:p w14:paraId="18C66D5B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Контролирует работу и обеспечивает эффективное </w:t>
                  </w:r>
                </w:p>
                <w:p w14:paraId="0F5E0305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структурных подразделений организации,  отчетные документы организации, осуществляет общее руководство Детским садом</w:t>
                  </w:r>
                </w:p>
              </w:tc>
            </w:tr>
            <w:tr w:rsidR="007B6259" w:rsidRPr="007B6259" w14:paraId="2FED7E32" w14:textId="77777777" w:rsidTr="00435C5A">
              <w:tc>
                <w:tcPr>
                  <w:tcW w:w="2830" w:type="dxa"/>
                </w:tcPr>
                <w:p w14:paraId="2428500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7088" w:type="dxa"/>
                </w:tcPr>
                <w:p w14:paraId="399265FF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Осуществляет текущее руководство образовательной </w:t>
                  </w:r>
                </w:p>
                <w:p w14:paraId="405FB87C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деятельностью Детского сада, в том числе рассматривает вопросы:</w:t>
                  </w:r>
                </w:p>
                <w:p w14:paraId="33354683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развития образовательных услуг;</w:t>
                  </w:r>
                </w:p>
                <w:p w14:paraId="1DDEE4C9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регламентации образовательных отношений;</w:t>
                  </w:r>
                </w:p>
                <w:p w14:paraId="0AFBBAA8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разработки образовательных программ;</w:t>
                  </w:r>
                </w:p>
                <w:p w14:paraId="76346504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выбора учебных пособий, средств обучения и воспитания;</w:t>
                  </w:r>
                </w:p>
                <w:p w14:paraId="53144E2D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−материально-технического обеспечения образовательного процесса;</w:t>
                  </w:r>
                </w:p>
                <w:p w14:paraId="4D07FAC6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аттестации, повышении квалификации педагогических работников;</w:t>
                  </w:r>
                </w:p>
                <w:p w14:paraId="462C6362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координации деятельности методических объединений</w:t>
                  </w:r>
                </w:p>
              </w:tc>
            </w:tr>
            <w:tr w:rsidR="007B6259" w:rsidRPr="007B6259" w14:paraId="7E983D2F" w14:textId="77777777" w:rsidTr="00435C5A">
              <w:tc>
                <w:tcPr>
                  <w:tcW w:w="2830" w:type="dxa"/>
                </w:tcPr>
                <w:p w14:paraId="450F049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Общее собрание 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работников</w:t>
                  </w:r>
                </w:p>
              </w:tc>
              <w:tc>
                <w:tcPr>
                  <w:tcW w:w="7088" w:type="dxa"/>
                </w:tcPr>
                <w:p w14:paraId="6C3069E0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Реализует право работников участвовать в управлении </w:t>
                  </w:r>
                </w:p>
                <w:p w14:paraId="185A9FBA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образовательной организацией, в том числе:</w:t>
                  </w:r>
                </w:p>
                <w:p w14:paraId="67AE6508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участвовать в разработке и принятии коллективного </w:t>
                  </w:r>
                </w:p>
                <w:p w14:paraId="2866C22B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договора, Правил трудового распорядка, изменений и </w:t>
                  </w:r>
                </w:p>
                <w:p w14:paraId="0933B26F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дополнений к ним;</w:t>
                  </w:r>
                </w:p>
                <w:p w14:paraId="1F50F264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принимать локальные акты, которые регламентируют </w:t>
                  </w:r>
                </w:p>
                <w:p w14:paraId="7F6FA44A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деятельность образовательной организации и связаны с </w:t>
                  </w:r>
                </w:p>
                <w:p w14:paraId="78FEB366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правами и обязанностями работников;</w:t>
                  </w:r>
                </w:p>
                <w:p w14:paraId="5E354E75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разрешать конфликтные ситуации между работниками и администрацией образовательной организации;</w:t>
                  </w:r>
                </w:p>
                <w:p w14:paraId="3E0FC8D4" w14:textId="77777777"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вносить предложения по корректировке плана мероприятий организации, совершенствованию ее работы и развитию материальной базы</w:t>
                  </w:r>
                </w:p>
              </w:tc>
            </w:tr>
          </w:tbl>
          <w:p w14:paraId="317041EA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3A9D820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</w:p>
          <w:p w14:paraId="47912B9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Структура и система управления соответствуют специфике деятельности Детского сада. Демократизация системы управления способствует развитию инициативы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участников образовательного процесса (педагогов, родителей (законных представителей), воспитанников) и сотрудников Детского сада.</w:t>
            </w:r>
          </w:p>
          <w:p w14:paraId="274227C8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FCFB06" w14:textId="4933D5DC" w:rsidR="007B6259" w:rsidRPr="007B6259" w:rsidRDefault="0004244C" w:rsidP="000424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6259"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образовательной деятельности</w:t>
            </w:r>
          </w:p>
          <w:p w14:paraId="1736E714" w14:textId="77777777" w:rsidR="007B6259" w:rsidRPr="007B6259" w:rsidRDefault="007B6259" w:rsidP="007B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BB233" w14:textId="333F8786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Образовательная деятельность в Детском саду организована в соответствии с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hyperlink r:id="rId5" w:anchor="/document/99/902389617/" w:history="1">
              <w:r w:rsidRPr="007B6259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Федеральным законом от 29.12.2012 № 273-ФЗ</w:t>
              </w:r>
            </w:hyperlink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образовании в Российской Федерации»,</w:t>
            </w:r>
            <w:r w:rsidR="00D42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anchor="/document/99/499057887/" w:history="1">
              <w:r w:rsidRPr="007B625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ФГОС дошкольного образования</w:t>
              </w:r>
            </w:hyperlink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СанПиН  </w:t>
            </w:r>
            <w:r w:rsidRPr="007B625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СП 2.4.3648-20"Санитарно-эпидемиологические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14:paraId="63001063" w14:textId="58758E7A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деятельность ведется на основании утвержденной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программы дошкольного образования, санитарно-эпидемиологическими правилами и нормативами, с учетом недельной нагрузки.        Детский сад посещают 11</w:t>
            </w:r>
            <w:r w:rsidR="00E4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воспитанников в возрасте от 1,6 до 7 лет. В Детском саду сформировано 5 групп общеразвивающей направленности. Из них:</w:t>
            </w:r>
          </w:p>
          <w:p w14:paraId="14819935" w14:textId="3D27FE2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группа раннего возраста - 2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4ADF47AA" w14:textId="4494D1DF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первая младшая группа – 2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14:paraId="72CD348C" w14:textId="7B032C94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вторая младшая группа –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14:paraId="4565DF5D" w14:textId="71BA942A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средняя группа – 2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14:paraId="7036BA0A" w14:textId="3A1563CD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старшая группа –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</w:t>
            </w:r>
          </w:p>
          <w:p w14:paraId="7E8C07DE" w14:textId="68351BBA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Образовательная деятельность ведется на основании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программы дошкольного образования, которая составлена в соответствии с Ф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образования,  санитарно-эпидемиологическими правилами и нормативами, с учетом недельной нагрузки.</w:t>
            </w:r>
          </w:p>
          <w:p w14:paraId="5D16C1C3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 – коммуникативное развитие, художественно-эстетическое развитие) в соответствии с возрастными возможностями и особенностями детей.</w:t>
            </w:r>
          </w:p>
          <w:p w14:paraId="4D14484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блоки организации образовательного процесса:</w:t>
            </w:r>
          </w:p>
          <w:p w14:paraId="1E24CD7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совместная деятельность педагога и воспитанников в рамках непрерывной образовательной деятельности (далее НОД);</w:t>
            </w:r>
          </w:p>
          <w:p w14:paraId="04EB1EA2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проведении режимных моментов;</w:t>
            </w:r>
          </w:p>
          <w:p w14:paraId="4B02DC8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взаимодействии с родителями (законными представителями)</w:t>
            </w:r>
          </w:p>
          <w:p w14:paraId="47D22EC8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деятельность воспитанников.</w:t>
            </w:r>
          </w:p>
          <w:p w14:paraId="65599A6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середине НОД педагоги проводят физминутку. Между НОД предусмотрены перерывы продолжительностью 10 минут.</w:t>
            </w:r>
          </w:p>
          <w:p w14:paraId="398542E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воспитательно-образовательной деятельности сочетается использование вербальных, наглядных и практических методов, отводилось должное место продуктивным видам деятельности, в которых дошкольник способен к самовыражению и самореализации (рисование, лепка, конструирование, художественный труд), а также речевой, двигательной, музыкальной деятельности, систематически решались задачи по экспериментально-исследовательской деятельности, создавались проблемно-поисковые ситуации.</w:t>
            </w:r>
          </w:p>
          <w:p w14:paraId="48645775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Главная роль отведена игровым методам и приемам. Приоритетное значение отведено творческим играм: сюжетно-ролевым, строительно-конструктивным, играм-драматизациям, инсценировкам, играм с правилами.</w:t>
            </w:r>
          </w:p>
          <w:p w14:paraId="4C7BFE8B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 детей организуется во всех возрастных группах, ежедневно, в первой и во второй половине дня. </w:t>
            </w:r>
          </w:p>
          <w:p w14:paraId="4BE0E892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детьми как самостоятельная организационная форма проводится с детьми всех возрастов в свободные часы (во время утреннего приема, прогулок и т.п.) в помещениях и на свежем воздухе.</w:t>
            </w:r>
          </w:p>
          <w:p w14:paraId="0E470D3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воспитательно-образовательный процесс организуется в развивающей среде, которая способствует развитию ребенка с учетом его возрастных и индивидуальных особенностей.</w:t>
            </w:r>
          </w:p>
          <w:p w14:paraId="56D2F19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детей анализируется по итогам педагогической диагностики. Формы проведения диагностики:</w:t>
            </w:r>
          </w:p>
          <w:p w14:paraId="758A017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диагностические занятия (по каждому разделу программы);</w:t>
            </w:r>
          </w:p>
          <w:p w14:paraId="4A664DFA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диагностические срезы;</w:t>
            </w:r>
          </w:p>
          <w:p w14:paraId="51CA4876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наблюдения, итоговые занятия.</w:t>
            </w:r>
          </w:p>
          <w:p w14:paraId="584AAC22" w14:textId="57C7DBA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 апреле 202</w:t>
            </w:r>
            <w:r w:rsidR="001E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педагоги Детского сада проводили обследование воспитанников старшей группы на предмет оценки сформированности предпосылок к учебной деятельности в количестве </w:t>
            </w:r>
            <w:r w:rsidR="00042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  <w:r w:rsidR="00183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педагогического анализа показывают преобладание детей с высоким и средним уровнями развития при положительной динамике  на конец , что говорит о результативности образовательной деятельности в детском саду.     </w:t>
            </w:r>
          </w:p>
          <w:p w14:paraId="43BA8951" w14:textId="3C39C573" w:rsid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589875" w14:textId="54DD8583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57D798" w14:textId="31F6B65D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EE6F3" w14:textId="16AED7F7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9FD07B" w14:textId="2A0DEFE7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B93600" w14:textId="235989F9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0EE58E" w14:textId="7F895917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BC5C2" w14:textId="514E8DCD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2C1A5" w14:textId="77EBBE6A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F4E2CB" w14:textId="32AD4A02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FCF469" w14:textId="4F393723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050F22" w14:textId="1A2267E4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F855D1" w14:textId="36011169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05C4DB" w14:textId="125DEBFD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330800" w14:textId="18C6BF98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B0EAA9" w14:textId="6D2710F6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296B8" w14:textId="5A1CD34E"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960" w:type="dxa"/>
              <w:tblInd w:w="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75"/>
              <w:gridCol w:w="567"/>
              <w:gridCol w:w="34"/>
              <w:gridCol w:w="710"/>
              <w:gridCol w:w="781"/>
              <w:gridCol w:w="34"/>
              <w:gridCol w:w="34"/>
              <w:gridCol w:w="1418"/>
              <w:gridCol w:w="446"/>
              <w:gridCol w:w="642"/>
              <w:gridCol w:w="607"/>
              <w:gridCol w:w="6"/>
              <w:gridCol w:w="880"/>
              <w:gridCol w:w="962"/>
              <w:gridCol w:w="962"/>
            </w:tblGrid>
            <w:tr w:rsidR="00D74F31" w:rsidRPr="00D74F31" w14:paraId="48433FA2" w14:textId="77777777" w:rsidTr="00D74F31">
              <w:trPr>
                <w:trHeight w:val="26"/>
              </w:trPr>
              <w:tc>
                <w:tcPr>
                  <w:tcW w:w="996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556E5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МОНИТОРИНГ ОБРАЗОВАТЕЛЬНОГО ПРОЦЕССА </w:t>
                  </w:r>
                  <w:r w:rsidRPr="00D74F31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 xml:space="preserve">за 2023-2024 уч.год </w:t>
                  </w:r>
                </w:p>
              </w:tc>
            </w:tr>
            <w:tr w:rsidR="00D74F31" w:rsidRPr="00D74F31" w14:paraId="5D4D6386" w14:textId="77777777" w:rsidTr="00D74F31">
              <w:trPr>
                <w:trHeight w:val="26"/>
              </w:trPr>
              <w:tc>
                <w:tcPr>
                  <w:tcW w:w="996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D0108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17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«Детский сад Соболек» с.Уват – филиал МАОУ «Ивановская СОШ» Уватского муниципального района</w:t>
                  </w:r>
                </w:p>
              </w:tc>
            </w:tr>
            <w:tr w:rsidR="00D74F31" w:rsidRPr="00D74F31" w14:paraId="1E5B41EB" w14:textId="77777777" w:rsidTr="00D74F31">
              <w:trPr>
                <w:trHeight w:val="26"/>
              </w:trPr>
              <w:tc>
                <w:tcPr>
                  <w:tcW w:w="996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000C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17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Дата проведения мониторинга </w:t>
                  </w:r>
                  <w:r w:rsidRPr="00D74F3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D74F31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 xml:space="preserve"> апрель 2024г. (на конец  года)</w:t>
                  </w:r>
                </w:p>
              </w:tc>
            </w:tr>
            <w:tr w:rsidR="00D74F31" w:rsidRPr="00D74F31" w14:paraId="59E64160" w14:textId="77777777" w:rsidTr="00D74F31">
              <w:trPr>
                <w:trHeight w:val="24"/>
              </w:trPr>
              <w:tc>
                <w:tcPr>
                  <w:tcW w:w="996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C83A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овладения необходимыми навыками и умениями</w:t>
                  </w:r>
                </w:p>
                <w:p w14:paraId="4B5368B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образовательным областям</w:t>
                  </w:r>
                </w:p>
              </w:tc>
            </w:tr>
            <w:tr w:rsidR="00D74F31" w:rsidRPr="00D74F31" w14:paraId="600BD2B3" w14:textId="77777777" w:rsidTr="00D74F31">
              <w:trPr>
                <w:cantSplit/>
                <w:trHeight w:val="50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6DF7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направления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86933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87236" w14:textId="77777777" w:rsidR="00D74F31" w:rsidRPr="00D74F31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273A8" w14:textId="77777777" w:rsidR="00D74F31" w:rsidRPr="00D74F31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BDF8E" w14:textId="77777777" w:rsidR="00D74F31" w:rsidRPr="00D74F31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  <w:t>Социально-личностное  развитие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C173D" w14:textId="77777777" w:rsidR="00D74F31" w:rsidRPr="00D74F31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5208" w14:textId="77777777" w:rsidR="00D74F31" w:rsidRPr="00D74F31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74F31" w:rsidRPr="00D74F31" w14:paraId="77511A41" w14:textId="77777777" w:rsidTr="00D74F31">
              <w:trPr>
                <w:cantSplit/>
                <w:trHeight w:val="2100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EF60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D51D5B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781BA6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6D80BB6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45EAE2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Здоровье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7A50A88E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035F423B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Коммуникация</w:t>
                  </w:r>
                </w:p>
              </w:tc>
              <w:tc>
                <w:tcPr>
                  <w:tcW w:w="8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787C819C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Чтение</w:t>
                  </w:r>
                </w:p>
                <w:p w14:paraId="5B853601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художественной литературы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2075B9C7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Познание (продуктивная (конструктивная) деятельность, ФЭМП, формирование целостной картины мира)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5F64D2F8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Социализация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39FE5F7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EA13D3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Безопасность</w:t>
                  </w:r>
                </w:p>
                <w:p w14:paraId="3AB6FAF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18C5C8CB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Музыка  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76B4D408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Художественное </w:t>
                  </w:r>
                </w:p>
                <w:p w14:paraId="12373144" w14:textId="77777777" w:rsidR="00D74F31" w:rsidRPr="00D74F31" w:rsidRDefault="00D74F31" w:rsidP="00D74F31">
                  <w:pPr>
                    <w:spacing w:after="200" w:line="276" w:lineRule="auto"/>
                    <w:ind w:left="113" w:right="113"/>
                    <w:rPr>
                      <w:rFonts w:ascii="Times New Roman" w:eastAsia="Times New Roman" w:hAnsi="Times New Roman" w:cs="Century Schoolbook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sz w:val="24"/>
                      <w:szCs w:val="24"/>
                    </w:rPr>
                    <w:t>творчество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6A69C901" w14:textId="77777777" w:rsidR="00D74F31" w:rsidRPr="00D74F31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 :</w:t>
                  </w:r>
                </w:p>
              </w:tc>
            </w:tr>
            <w:tr w:rsidR="00D74F31" w:rsidRPr="00D74F31" w14:paraId="163B7ED0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92938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5F420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старшая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5DE8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В-73%</w:t>
                  </w:r>
                </w:p>
                <w:p w14:paraId="77E72A9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Ср-27%</w:t>
                  </w:r>
                </w:p>
                <w:p w14:paraId="7A5A20F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EDD5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В-46%</w:t>
                  </w:r>
                </w:p>
                <w:p w14:paraId="456F704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Ср-51%</w:t>
                  </w:r>
                </w:p>
                <w:p w14:paraId="5F33743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Н-3%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E37B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В-67%</w:t>
                  </w:r>
                </w:p>
                <w:p w14:paraId="5AABA01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Ср-33%</w:t>
                  </w:r>
                </w:p>
                <w:p w14:paraId="0528CEC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13B8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В-97%</w:t>
                  </w:r>
                </w:p>
                <w:p w14:paraId="23A65DD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Ср-3%</w:t>
                  </w:r>
                </w:p>
                <w:p w14:paraId="406B2E9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6374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В-60%</w:t>
                  </w:r>
                </w:p>
                <w:p w14:paraId="1CE2BCDD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Ср-40%</w:t>
                  </w:r>
                </w:p>
                <w:p w14:paraId="417434B0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62BF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В-69%</w:t>
                  </w:r>
                </w:p>
                <w:p w14:paraId="47A0748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Ср-31%</w:t>
                  </w:r>
                </w:p>
                <w:p w14:paraId="71A3067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Н-0%</w:t>
                  </w:r>
                </w:p>
              </w:tc>
            </w:tr>
            <w:tr w:rsidR="00D74F31" w:rsidRPr="00D74F31" w14:paraId="09806FED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AFF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177EF6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средняя</w:t>
                  </w:r>
                </w:p>
                <w:p w14:paraId="5128E7C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0026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В-69%</w:t>
                  </w:r>
                </w:p>
                <w:p w14:paraId="7D78E5B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Ср-31%</w:t>
                  </w:r>
                </w:p>
                <w:p w14:paraId="22123F9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EDCC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В-56%</w:t>
                  </w:r>
                </w:p>
                <w:p w14:paraId="08086C0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Ср-33%</w:t>
                  </w:r>
                </w:p>
                <w:p w14:paraId="46240E3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Н-11%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177F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В-61%</w:t>
                  </w:r>
                </w:p>
                <w:p w14:paraId="1AA43CD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Ср-27%</w:t>
                  </w:r>
                </w:p>
                <w:p w14:paraId="29BEAC3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Н-11%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0B47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В-67%</w:t>
                  </w:r>
                </w:p>
                <w:p w14:paraId="5177D27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Ср-22%</w:t>
                  </w:r>
                </w:p>
                <w:p w14:paraId="7CD29AB0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Н-11%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5424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В-61%</w:t>
                  </w:r>
                </w:p>
                <w:p w14:paraId="314B9C3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Ср-28%</w:t>
                  </w:r>
                </w:p>
                <w:p w14:paraId="3CB5CE3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Н-11%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F53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В-63%</w:t>
                  </w:r>
                </w:p>
                <w:p w14:paraId="03D2D01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Ср-28%</w:t>
                  </w:r>
                </w:p>
                <w:p w14:paraId="4984DF8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Н-9%</w:t>
                  </w:r>
                </w:p>
              </w:tc>
            </w:tr>
            <w:tr w:rsidR="00D74F31" w:rsidRPr="00D74F31" w14:paraId="2EFB365F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292D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младшая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72CD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В- 53%</w:t>
                  </w:r>
                </w:p>
                <w:p w14:paraId="02E06145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Ср-47%</w:t>
                  </w:r>
                </w:p>
                <w:p w14:paraId="75003EC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5204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В-12%</w:t>
                  </w:r>
                </w:p>
                <w:p w14:paraId="196509C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Ср-82%</w:t>
                  </w:r>
                </w:p>
                <w:p w14:paraId="543609E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Н-6%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6327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В-44%</w:t>
                  </w:r>
                </w:p>
                <w:p w14:paraId="2C69DEE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Ср-44%</w:t>
                  </w:r>
                </w:p>
                <w:p w14:paraId="7498690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Н-12%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2251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В-32%</w:t>
                  </w:r>
                </w:p>
                <w:p w14:paraId="6B557410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Ср-68%</w:t>
                  </w:r>
                </w:p>
                <w:p w14:paraId="4852770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E4DF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В-33%</w:t>
                  </w:r>
                </w:p>
                <w:p w14:paraId="1FF2F76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Ср-67%</w:t>
                  </w:r>
                </w:p>
                <w:p w14:paraId="470A9E2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2600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В-35%</w:t>
                  </w:r>
                </w:p>
                <w:p w14:paraId="420A3A1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Ср-62%</w:t>
                  </w:r>
                </w:p>
                <w:p w14:paraId="1D64617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Н-3%</w:t>
                  </w:r>
                </w:p>
              </w:tc>
            </w:tr>
            <w:tr w:rsidR="00D74F31" w:rsidRPr="00D74F31" w14:paraId="1A009E22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199D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младшая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7202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В-47%</w:t>
                  </w:r>
                </w:p>
                <w:p w14:paraId="3E792C3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Ср-53%</w:t>
                  </w:r>
                </w:p>
                <w:p w14:paraId="49A3299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EF18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В-60%</w:t>
                  </w:r>
                </w:p>
                <w:p w14:paraId="08057F7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Ср-40%</w:t>
                  </w:r>
                </w:p>
                <w:p w14:paraId="55F70E5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EA00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В-53%</w:t>
                  </w:r>
                </w:p>
                <w:p w14:paraId="3A7D5C98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Ср-47%</w:t>
                  </w:r>
                </w:p>
                <w:p w14:paraId="7656145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6B49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В-47%</w:t>
                  </w:r>
                </w:p>
                <w:p w14:paraId="1C5A787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Ср-53%</w:t>
                  </w:r>
                </w:p>
                <w:p w14:paraId="55CD54B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89DC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В-67%</w:t>
                  </w:r>
                </w:p>
                <w:p w14:paraId="34095081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Ср-33%</w:t>
                  </w:r>
                </w:p>
                <w:p w14:paraId="646238B5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65B6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В-55%</w:t>
                  </w:r>
                </w:p>
                <w:p w14:paraId="058D94F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Ср-45%</w:t>
                  </w:r>
                </w:p>
                <w:p w14:paraId="239804E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Н-0%</w:t>
                  </w:r>
                </w:p>
              </w:tc>
            </w:tr>
            <w:tr w:rsidR="00D74F31" w:rsidRPr="00D74F31" w14:paraId="49DD4AE3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F492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группа раннего возраста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55B7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В-35%</w:t>
                  </w:r>
                </w:p>
                <w:p w14:paraId="2072D45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Ср-65%</w:t>
                  </w:r>
                </w:p>
                <w:p w14:paraId="704843C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DEC8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В-35%</w:t>
                  </w:r>
                </w:p>
                <w:p w14:paraId="71480E5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Ср-65%</w:t>
                  </w:r>
                </w:p>
                <w:p w14:paraId="745A55B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796D0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В-30%</w:t>
                  </w:r>
                </w:p>
                <w:p w14:paraId="7A818618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Ср-70%</w:t>
                  </w:r>
                </w:p>
                <w:p w14:paraId="5602536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7A7F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В-30%</w:t>
                  </w:r>
                </w:p>
                <w:p w14:paraId="02034BA8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Ср-70%</w:t>
                  </w:r>
                </w:p>
                <w:p w14:paraId="537A23D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E486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В-30%</w:t>
                  </w:r>
                </w:p>
                <w:p w14:paraId="11EC589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Ср-70%</w:t>
                  </w:r>
                </w:p>
                <w:p w14:paraId="33100D3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71DA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В-32%</w:t>
                  </w:r>
                </w:p>
                <w:p w14:paraId="1C99EF2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Ср-68%</w:t>
                  </w:r>
                </w:p>
                <w:p w14:paraId="58798B2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Н-0%</w:t>
                  </w:r>
                </w:p>
              </w:tc>
            </w:tr>
            <w:tr w:rsidR="00D74F31" w:rsidRPr="00D74F31" w14:paraId="5391FBFD" w14:textId="77777777" w:rsidTr="00D74F31">
              <w:trPr>
                <w:trHeight w:val="24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EC4E0" w14:textId="77777777" w:rsidR="00D74F31" w:rsidRPr="00D74F31" w:rsidRDefault="00D74F31" w:rsidP="00D74F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Century Schoolbook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Century Schoolbook"/>
                      <w:sz w:val="24"/>
                      <w:szCs w:val="24"/>
                    </w:rPr>
                    <w:t>Итог по направле</w:t>
                  </w:r>
                </w:p>
                <w:p w14:paraId="05239A1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ниям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C5B7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В-56%</w:t>
                  </w:r>
                </w:p>
                <w:p w14:paraId="3DAD097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Ср-44%</w:t>
                  </w:r>
                </w:p>
                <w:p w14:paraId="325201E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F368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В-42%</w:t>
                  </w:r>
                </w:p>
                <w:p w14:paraId="3B7AF949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Ср-54%</w:t>
                  </w:r>
                </w:p>
                <w:p w14:paraId="77BA3A1C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44726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В-51%</w:t>
                  </w:r>
                </w:p>
                <w:p w14:paraId="423A43C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Ср-44%</w:t>
                  </w:r>
                </w:p>
                <w:p w14:paraId="50466A34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Н-5%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528F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В-55%</w:t>
                  </w:r>
                </w:p>
                <w:p w14:paraId="1BE1E1BA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Ср-43%</w:t>
                  </w:r>
                </w:p>
                <w:p w14:paraId="439D6D6B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Н-2%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B7B57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В-50%</w:t>
                  </w:r>
                </w:p>
                <w:p w14:paraId="6137676F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Ср-48%</w:t>
                  </w:r>
                </w:p>
                <w:p w14:paraId="2587FB52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Н-2%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14523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В-51%</w:t>
                  </w:r>
                </w:p>
                <w:p w14:paraId="4D865370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Ср-47%</w:t>
                  </w:r>
                </w:p>
                <w:p w14:paraId="353BD61E" w14:textId="77777777" w:rsidR="00D74F31" w:rsidRPr="00D74F31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74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Н-2%</w:t>
                  </w:r>
                </w:p>
              </w:tc>
            </w:tr>
          </w:tbl>
          <w:p w14:paraId="227CF081" w14:textId="77777777" w:rsidR="00D74F31" w:rsidRPr="00D74F31" w:rsidRDefault="00D74F31" w:rsidP="00D74F3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14:paraId="1EE33599" w14:textId="13E40C9C" w:rsidR="001E21C8" w:rsidRDefault="00D74F31" w:rsidP="00D74F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мониторинга образовательного процесса на конец 2023 – 2024 уч.года сделать следующие выводы: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воспитанников овладели необходимыми навыками и умениями по образовательным областям;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воспитанников отдельные компоненты не развиты;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воспитанников большинство компонентов не развиты.</w:t>
            </w:r>
          </w:p>
          <w:p w14:paraId="353D993A" w14:textId="79A79BF7" w:rsidR="007B6259" w:rsidRPr="00EA7538" w:rsidRDefault="007B6259" w:rsidP="007B625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Одним из показателей результативности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работы является также и то, что педагоги и воспитанники детского сада постоянно участвуют в районных, областных, всероссийских  мероприятиях — спортивных соревнованиях, конкурсах детского творчества и интеллектуальных марафонах</w:t>
            </w:r>
            <w:r w:rsidR="00EA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4E5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5730BF44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Дополнительное образование</w:t>
            </w:r>
          </w:p>
          <w:p w14:paraId="04267E7B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дополнительных образовательных услугах</w:t>
            </w:r>
          </w:p>
          <w:p w14:paraId="53CEE1F0" w14:textId="735763F1"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202</w:t>
            </w:r>
            <w:r w:rsidR="00AE6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года:</w:t>
            </w:r>
          </w:p>
          <w:p w14:paraId="42BEA94D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3498"/>
              <w:gridCol w:w="2127"/>
              <w:gridCol w:w="2126"/>
            </w:tblGrid>
            <w:tr w:rsidR="007B6259" w:rsidRPr="007B6259" w14:paraId="593BB76E" w14:textId="77777777" w:rsidTr="00435C5A">
              <w:trPr>
                <w:trHeight w:val="742"/>
              </w:trPr>
              <w:tc>
                <w:tcPr>
                  <w:tcW w:w="2167" w:type="dxa"/>
                </w:tcPr>
                <w:p w14:paraId="2771C52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3498" w:type="dxa"/>
                </w:tcPr>
                <w:p w14:paraId="52A4CB92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2127" w:type="dxa"/>
                </w:tcPr>
                <w:p w14:paraId="1722838C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Платная/ бесплатная</w:t>
                  </w: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21D4DBB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Количество детей</w:t>
                  </w:r>
                </w:p>
              </w:tc>
            </w:tr>
            <w:tr w:rsidR="006227ED" w:rsidRPr="007B6259" w14:paraId="64DE78BD" w14:textId="77777777" w:rsidTr="00435C5A">
              <w:trPr>
                <w:trHeight w:val="601"/>
              </w:trPr>
              <w:tc>
                <w:tcPr>
                  <w:tcW w:w="2167" w:type="dxa"/>
                  <w:vMerge w:val="restart"/>
                </w:tcPr>
                <w:p w14:paraId="62F8CF26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Педагогическое</w:t>
                  </w:r>
                </w:p>
                <w:p w14:paraId="7E2FDCFC" w14:textId="77777777" w:rsidR="006227ED" w:rsidRPr="007B6259" w:rsidRDefault="006227ED" w:rsidP="007B625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0D3DBD3D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«Абвгдейка»</w:t>
                  </w:r>
                </w:p>
              </w:tc>
              <w:tc>
                <w:tcPr>
                  <w:tcW w:w="2127" w:type="dxa"/>
                </w:tcPr>
                <w:p w14:paraId="14919339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14:paraId="2FC99ED1" w14:textId="4314C57F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227ED" w:rsidRPr="007B6259" w14:paraId="14418CB6" w14:textId="77777777" w:rsidTr="00435C5A">
              <w:trPr>
                <w:trHeight w:val="691"/>
              </w:trPr>
              <w:tc>
                <w:tcPr>
                  <w:tcW w:w="2167" w:type="dxa"/>
                  <w:vMerge/>
                </w:tcPr>
                <w:p w14:paraId="45CAC912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0F908C49" w14:textId="747499A1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Весёлые г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оворуша»</w:t>
                  </w:r>
                </w:p>
              </w:tc>
              <w:tc>
                <w:tcPr>
                  <w:tcW w:w="2127" w:type="dxa"/>
                </w:tcPr>
                <w:p w14:paraId="376290B5" w14:textId="1E62A5D6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5B562E78" w14:textId="1E776ADC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6227ED" w:rsidRPr="007B6259" w14:paraId="03AC002E" w14:textId="77777777" w:rsidTr="00435C5A">
              <w:trPr>
                <w:trHeight w:val="577"/>
              </w:trPr>
              <w:tc>
                <w:tcPr>
                  <w:tcW w:w="2167" w:type="dxa"/>
                  <w:vMerge/>
                </w:tcPr>
                <w:p w14:paraId="31BFD0CC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26BA022B" w14:textId="103936A9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Весёлые ладошки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14:paraId="48F20037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06FF1A98" w14:textId="04EDA0A4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6227ED" w:rsidRPr="007B6259" w14:paraId="0E772B5D" w14:textId="77777777" w:rsidTr="00435C5A">
              <w:trPr>
                <w:trHeight w:val="577"/>
              </w:trPr>
              <w:tc>
                <w:tcPr>
                  <w:tcW w:w="2167" w:type="dxa"/>
                  <w:vMerge/>
                </w:tcPr>
                <w:p w14:paraId="788F98B5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37E25A34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Речецветик»</w:t>
                  </w:r>
                </w:p>
              </w:tc>
              <w:tc>
                <w:tcPr>
                  <w:tcW w:w="2127" w:type="dxa"/>
                </w:tcPr>
                <w:p w14:paraId="01AB5FE0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2689C5D4" w14:textId="77777777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6227ED" w:rsidRPr="007B6259" w14:paraId="659CAEA5" w14:textId="77777777" w:rsidTr="00435C5A">
              <w:trPr>
                <w:trHeight w:val="577"/>
              </w:trPr>
              <w:tc>
                <w:tcPr>
                  <w:tcW w:w="2167" w:type="dxa"/>
                  <w:vMerge/>
                </w:tcPr>
                <w:p w14:paraId="0CC754FF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561475AE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«Занимательная математика»</w:t>
                  </w:r>
                </w:p>
              </w:tc>
              <w:tc>
                <w:tcPr>
                  <w:tcW w:w="2127" w:type="dxa"/>
                </w:tcPr>
                <w:p w14:paraId="69F37325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3B95319A" w14:textId="08D12B05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6227ED" w:rsidRPr="007B6259" w14:paraId="3588263F" w14:textId="77777777" w:rsidTr="00435C5A">
              <w:trPr>
                <w:trHeight w:val="577"/>
              </w:trPr>
              <w:tc>
                <w:tcPr>
                  <w:tcW w:w="2167" w:type="dxa"/>
                  <w:vMerge/>
                </w:tcPr>
                <w:p w14:paraId="46E4D7A4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54319767" w14:textId="515B4DA8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Кружок по развитию мелкой моторики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14:paraId="0D8A28AE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08476206" w14:textId="5C0E35C8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6227ED" w:rsidRPr="007B6259" w14:paraId="138BE07F" w14:textId="77777777" w:rsidTr="00435C5A">
              <w:trPr>
                <w:trHeight w:val="577"/>
              </w:trPr>
              <w:tc>
                <w:tcPr>
                  <w:tcW w:w="2167" w:type="dxa"/>
                  <w:vMerge/>
                </w:tcPr>
                <w:p w14:paraId="1D7D6712" w14:textId="77777777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6EE7D6DB" w14:textId="1364983B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«Умелые пальчики» ( поподготовке руки к письму)</w:t>
                  </w:r>
                </w:p>
              </w:tc>
              <w:tc>
                <w:tcPr>
                  <w:tcW w:w="2127" w:type="dxa"/>
                </w:tcPr>
                <w:p w14:paraId="4F2A8E09" w14:textId="6DE52572" w:rsidR="006227ED" w:rsidRPr="007B6259" w:rsidRDefault="006227E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2E97E07D" w14:textId="7BDE538E" w:rsidR="006227ED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B6259" w:rsidRPr="007B6259" w14:paraId="17125F49" w14:textId="77777777" w:rsidTr="00435C5A">
              <w:trPr>
                <w:trHeight w:val="563"/>
              </w:trPr>
              <w:tc>
                <w:tcPr>
                  <w:tcW w:w="2167" w:type="dxa"/>
                  <w:vMerge w:val="restart"/>
                </w:tcPr>
                <w:p w14:paraId="432FFCD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Физкультурно - оздоровительное</w:t>
                  </w:r>
                </w:p>
              </w:tc>
              <w:tc>
                <w:tcPr>
                  <w:tcW w:w="3498" w:type="dxa"/>
                </w:tcPr>
                <w:p w14:paraId="2304195A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«Физкультурный кружок»</w:t>
                  </w:r>
                </w:p>
              </w:tc>
              <w:tc>
                <w:tcPr>
                  <w:tcW w:w="2127" w:type="dxa"/>
                </w:tcPr>
                <w:p w14:paraId="6F4D699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14:paraId="07D87BCF" w14:textId="5F3BBD17" w:rsidR="007B6259" w:rsidRPr="007B6259" w:rsidRDefault="006227E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7B6259" w:rsidRPr="007B6259" w14:paraId="7561B6A4" w14:textId="77777777" w:rsidTr="00435C5A">
              <w:trPr>
                <w:trHeight w:val="676"/>
              </w:trPr>
              <w:tc>
                <w:tcPr>
                  <w:tcW w:w="2167" w:type="dxa"/>
                  <w:vMerge/>
                </w:tcPr>
                <w:p w14:paraId="36DE3801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061758F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«Кислородный коктейль»</w:t>
                  </w:r>
                </w:p>
              </w:tc>
              <w:tc>
                <w:tcPr>
                  <w:tcW w:w="2127" w:type="dxa"/>
                </w:tcPr>
                <w:p w14:paraId="48BC5345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14:paraId="7BD3549B" w14:textId="18DA8A86" w:rsidR="007B6259" w:rsidRPr="007B6259" w:rsidRDefault="007B6259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6227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7B6259" w:rsidRPr="007B6259" w14:paraId="6F68160B" w14:textId="77777777" w:rsidTr="00435C5A">
              <w:trPr>
                <w:trHeight w:val="28"/>
              </w:trPr>
              <w:tc>
                <w:tcPr>
                  <w:tcW w:w="2167" w:type="dxa"/>
                  <w:vMerge w:val="restart"/>
                </w:tcPr>
                <w:p w14:paraId="40A8A6FE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 - эстетическое</w:t>
                  </w:r>
                </w:p>
              </w:tc>
              <w:tc>
                <w:tcPr>
                  <w:tcW w:w="3498" w:type="dxa"/>
                </w:tcPr>
                <w:p w14:paraId="211B2A07" w14:textId="4BBF547F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7A10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Мастерилка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14:paraId="2A281A86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5F8E4132" w14:textId="77777777" w:rsidR="007B6259" w:rsidRPr="007B6259" w:rsidRDefault="007B6259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B6259" w:rsidRPr="007B6259" w14:paraId="5BAA14DF" w14:textId="77777777" w:rsidTr="00435C5A">
              <w:trPr>
                <w:trHeight w:val="7"/>
              </w:trPr>
              <w:tc>
                <w:tcPr>
                  <w:tcW w:w="2167" w:type="dxa"/>
                  <w:vMerge/>
                </w:tcPr>
                <w:p w14:paraId="0722A002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56611184" w14:textId="7DF3944E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7A10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Театральный сундучок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14:paraId="64E9D5E9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79C02721" w14:textId="77777777" w:rsidR="007B6259" w:rsidRPr="007B6259" w:rsidRDefault="007B6259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7B6259" w:rsidRPr="007B6259" w14:paraId="0B3FF4C2" w14:textId="77777777" w:rsidTr="00435C5A">
              <w:trPr>
                <w:trHeight w:val="7"/>
              </w:trPr>
              <w:tc>
                <w:tcPr>
                  <w:tcW w:w="2167" w:type="dxa"/>
                  <w:vMerge/>
                </w:tcPr>
                <w:p w14:paraId="26EFA0D4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14:paraId="51F9BB7B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Цветные ладошки»</w:t>
                  </w:r>
                </w:p>
              </w:tc>
              <w:tc>
                <w:tcPr>
                  <w:tcW w:w="2127" w:type="dxa"/>
                </w:tcPr>
                <w:p w14:paraId="749A4F0C" w14:textId="77777777"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14:paraId="5ED778BE" w14:textId="71DB0895" w:rsidR="007B6259" w:rsidRPr="007B6259" w:rsidRDefault="007A1026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</w:tbl>
          <w:p w14:paraId="2F9D60E3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9AB6F6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</w:p>
          <w:p w14:paraId="2169D4AF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Образовательный процесс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      </w:r>
          </w:p>
          <w:p w14:paraId="741104D4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F32F4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Оценка функционирования внутренней системы оценки качества образования</w:t>
            </w:r>
          </w:p>
          <w:p w14:paraId="4B689C5E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438E2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Состояние здоровья и физического развития воспитанников удовлетворительные. 96 процентов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  В течение года 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воспитанники Детского сада успешно участвовали в конкурсах и мероприятиях различного уровня. </w:t>
            </w:r>
          </w:p>
          <w:p w14:paraId="45B04282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F449C0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Оценка кадрового обеспечения</w:t>
            </w:r>
          </w:p>
          <w:p w14:paraId="57BDFA0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укомплектован педагогами на 100 процентов согласно штатному</w:t>
            </w:r>
          </w:p>
          <w:p w14:paraId="2E2DCFFC" w14:textId="791FA7AE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расписанию.  Коллектив Детского сада насчитывает 9 специалистов: 1  заведующая детским садом,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старший воспитатель,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воспитателей, 1 музыкальный руководитель.</w:t>
            </w:r>
          </w:p>
          <w:p w14:paraId="049CF762" w14:textId="4FF65251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педагоги имеют   педагогическое образование. 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281B9EA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 эффективно участвуют в работе методических объединений, знакомятся с опытом работы своих коллег из других дошкольных учреждений, а также саморазвиваются. У каждого педагога имеется план по самообразованию.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14:paraId="25C63CEC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BE753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Вывод: </w:t>
            </w:r>
          </w:p>
          <w:p w14:paraId="668640D4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педагогического состава детского сада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      </w:r>
          </w:p>
          <w:p w14:paraId="4771F183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Рекомендации: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Воспитателю Стерховой Н.В  в связи с приобретением опыта работы, профессиональных навыков, повысить уровень квалификационной категории.</w:t>
            </w:r>
          </w:p>
          <w:p w14:paraId="794B0906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4EA63499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VI. Оценка учебно-методического и библиотечно-информационного обеспечения</w:t>
            </w:r>
          </w:p>
          <w:p w14:paraId="593CB084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отдельной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 нет, но методические материалы находятся в методическом кабинете, группах детского сада. Методическая литература представлена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 старшей и средней группах есть передвижной программно-аппаратный комплекс «Калибри» в него входит интерактивный редактор и игровой центр «СОВА», комплекс интерактивных и развивающих игр «ВОЛШЕБНАЯ ПОЛЯНА», в других двух группах воспитатели используют телевизор, во всех группах имеется ноутбук и принтор.</w:t>
            </w:r>
          </w:p>
          <w:p w14:paraId="084C971E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 </w:t>
            </w:r>
          </w:p>
          <w:p w14:paraId="7D4E013B" w14:textId="77777777"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14:paraId="34924280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0DEAF6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 Оценка материально-технической базы</w:t>
            </w:r>
          </w:p>
          <w:p w14:paraId="32FBBDA1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Детском саду сформирована материально-техническая база для реализации</w:t>
            </w:r>
          </w:p>
          <w:p w14:paraId="7EA6904B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программ, жизнеобеспечения и развития детей. В Детском саду 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оборудованы помещения:</w:t>
            </w:r>
          </w:p>
          <w:p w14:paraId="56FA800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групповые помещения – 5;</w:t>
            </w:r>
          </w:p>
          <w:p w14:paraId="630EBD9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методический кабинет – 1;</w:t>
            </w:r>
          </w:p>
          <w:p w14:paraId="478C78BD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музыкальный зал;</w:t>
            </w:r>
          </w:p>
          <w:p w14:paraId="7300C28C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спортивный зал.</w:t>
            </w:r>
          </w:p>
          <w:p w14:paraId="7F347788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14:paraId="1ADA9438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были проведены следующие работы: сезонное озеленение прогулочных участков, постоянно пополняется и обновляется развивающая среда возрастных групп путем приобретения и изготовления методических атрибутов и материалов, как для игровой, так и образовательной деятельности. Провели текущий косметический ремонт 5 групп, 4 спальных помещений, коридора и холла в детский сад.</w:t>
            </w:r>
          </w:p>
          <w:p w14:paraId="4E74ECE7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14:paraId="76B13B79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437DD5" w14:textId="77777777"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анализа показателей деятельности</w:t>
            </w:r>
          </w:p>
          <w:p w14:paraId="203F0502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AFF325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Выводы: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Анализируя содержание работы детского сада за отчетный период, необходимо отметить, что в « Детский сад Соболёк » с.Уват – филиал МАОУ «Ивановская СОШ» Уватского муниципального района, созданы условия для реализации ООП ДО детского сада, однако необходимо совершенствовать работу с родителями, повышать профессиональный рост педагогических кадров.</w:t>
            </w:r>
          </w:p>
          <w:p w14:paraId="750FAEFA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целом, работу «Детский сад Соболёк » с.Уват – филиал МАОУ «Ивановская СОШ» Уватского муниципального района можно считать удовлетворительной, а решение задач выполненными.</w:t>
            </w:r>
          </w:p>
          <w:p w14:paraId="75B8932B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F2DD9E" w14:textId="34AA3CF7" w:rsidR="007B6259" w:rsidRPr="007B6259" w:rsidRDefault="007B6259" w:rsidP="007B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 деятельности общеобразовательной организации « Детский сад Соболёк » с. Уват – филиал МАОУ «Ивановская СОШ» Уватского муниципального района, подлежащей самообследованию за 202</w:t>
            </w:r>
            <w:r w:rsidR="00AE6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14:paraId="342CE020" w14:textId="77777777" w:rsidR="007B6259" w:rsidRPr="007B6259" w:rsidRDefault="007B6259" w:rsidP="007B6259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5"/>
              <w:gridCol w:w="6403"/>
              <w:gridCol w:w="2142"/>
            </w:tblGrid>
            <w:tr w:rsidR="007B6259" w:rsidRPr="007B6259" w14:paraId="1C0535BA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9EEA6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N п/п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93C69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Показатели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365FC8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Единица измерения </w:t>
                  </w:r>
                </w:p>
              </w:tc>
            </w:tr>
            <w:tr w:rsidR="007B6259" w:rsidRPr="007B6259" w14:paraId="025B491D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EAF1A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85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450EF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7B6259" w:rsidRPr="007B6259" w14:paraId="13BE44B9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107FE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088F4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воспитанников, осваивающих образовательную программу дошкольного образования,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6C6729" w14:textId="0C0C5D7F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04E4A956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5F22DD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C91E8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полного дня (8-12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A3E068" w14:textId="25274892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10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1EFCE307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40FA8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D7959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кратковременного пребывания (3-5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926A18" w14:textId="49B1A9AE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6598A419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9E41E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5259B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семейной дошкольной группе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496AF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</w:t>
                  </w:r>
                </w:p>
              </w:tc>
            </w:tr>
            <w:tr w:rsidR="007B6259" w:rsidRPr="007B6259" w14:paraId="6B462DAA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DC3949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8E761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544E2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</w:t>
                  </w:r>
                </w:p>
              </w:tc>
            </w:tr>
            <w:tr w:rsidR="007B6259" w:rsidRPr="007B6259" w14:paraId="07FA04F4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52BF4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7FFB0D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 в возрасте до 3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F04D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32 человека</w:t>
                  </w:r>
                </w:p>
              </w:tc>
            </w:tr>
            <w:tr w:rsidR="007B6259" w:rsidRPr="007B6259" w14:paraId="522101B7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CAB6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677E8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 в возрасте от 3 до 8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EF10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83 человек</w:t>
                  </w:r>
                </w:p>
              </w:tc>
            </w:tr>
            <w:tr w:rsidR="007B6259" w:rsidRPr="007B6259" w14:paraId="3FB145A9" w14:textId="77777777" w:rsidTr="007B6259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4BAC7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2402B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87C8E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14:paraId="2933B4F1" w14:textId="5F3E7064" w:rsidR="007B6259" w:rsidRPr="007B6259" w:rsidRDefault="007B6259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 100%</w:t>
                  </w:r>
                </w:p>
              </w:tc>
            </w:tr>
            <w:tr w:rsidR="007B6259" w:rsidRPr="007B6259" w14:paraId="78312E54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CA428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662E1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полного дня (8-12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0349C0" w14:textId="3950A1B5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человек/ 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14:paraId="55082DF8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CB442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034F5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продленного дня (12-14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0759A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14:paraId="6E63FF6B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D8610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10276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круглосуточного пребывания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C3B784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14:paraId="44C88891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A9C1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53E24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C53D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человека/ 2%</w:t>
                  </w:r>
                </w:p>
              </w:tc>
            </w:tr>
            <w:tr w:rsidR="007B6259" w:rsidRPr="007B6259" w14:paraId="074CF5E8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2BF50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63B28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коррекции недостатков в физическом и (или) психическом развитии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5E773" w14:textId="77B65F34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человек/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14:paraId="105913ED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82719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4B889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освоению образовательной программы дошкольного образования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C2E1B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человека/ 2%</w:t>
                  </w:r>
                </w:p>
              </w:tc>
            </w:tr>
            <w:tr w:rsidR="007B6259" w:rsidRPr="007B6259" w14:paraId="3B071AC7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5E2FA8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57219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присмотру и уходу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B0645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человека/ 2%</w:t>
                  </w:r>
                </w:p>
              </w:tc>
            </w:tr>
            <w:tr w:rsidR="007B6259" w:rsidRPr="007B6259" w14:paraId="4045F3C3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9B19B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1.6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3637A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01E804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62EE64D" w14:textId="77777777" w:rsidR="007B6259" w:rsidRPr="007B6259" w:rsidRDefault="007B6259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 дней</w:t>
                  </w:r>
                </w:p>
              </w:tc>
            </w:tr>
            <w:tr w:rsidR="007B6259" w:rsidRPr="007B6259" w14:paraId="41745E23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A546D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CBA59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педагогических работников,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A599F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14:paraId="0C0F491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9 человек</w:t>
                  </w:r>
                </w:p>
              </w:tc>
            </w:tr>
            <w:tr w:rsidR="007B6259" w:rsidRPr="007B6259" w14:paraId="5C92F34F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4C2993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E3C379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высшее образование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CEAEF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14:paraId="4C1BAB99" w14:textId="07DAC583" w:rsidR="007B6259" w:rsidRPr="007B6259" w:rsidRDefault="002046BA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20AF8AE6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8CF8A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2C58D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59FE9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6889456" w14:textId="6A9697DF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75FA592E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70635D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A0970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среднее профессиональное образование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CF3393" w14:textId="656EBEF2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14:paraId="6271AC09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3C1E3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5F079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B39BEE" w14:textId="7A31F1F1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</w:tr>
            <w:tr w:rsidR="007B6259" w:rsidRPr="007B6259" w14:paraId="409DF2A4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E1C66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1.8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85A5A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2FD227" w14:textId="4620817C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 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14:paraId="666AB147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725A9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1.8.1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09301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Высшая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878E4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человек/%</w:t>
                  </w:r>
                </w:p>
              </w:tc>
            </w:tr>
            <w:tr w:rsidR="007B6259" w:rsidRPr="007B6259" w14:paraId="59FE9452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1FEF6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1.8.2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30DB0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Первая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F5863" w14:textId="7D3C3ED9"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человека/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14:paraId="042473F1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8CFD23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D7D80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87FDE8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6F0CB98A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0A30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FBA334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5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B0E34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человек/ 11%</w:t>
                  </w:r>
                </w:p>
              </w:tc>
            </w:tr>
            <w:tr w:rsidR="007B6259" w:rsidRPr="007B6259" w14:paraId="2A79D4C5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36E8B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8B22A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Свыше 30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BE316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14:paraId="6515C014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E464A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1.10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F73C4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F69A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человека/   11%</w:t>
                  </w:r>
                </w:p>
              </w:tc>
            </w:tr>
            <w:tr w:rsidR="007B6259" w:rsidRPr="007B6259" w14:paraId="3563E8C8" w14:textId="77777777" w:rsidTr="00435C5A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769BE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46CDB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4E000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14:paraId="6D3C0EB7" w14:textId="77777777" w:rsidTr="00435C5A">
              <w:trPr>
                <w:trHeight w:val="26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E60B3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48E63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B3BBE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человек/ 100%</w:t>
                  </w:r>
                </w:p>
              </w:tc>
            </w:tr>
            <w:tr w:rsidR="007B6259" w:rsidRPr="007B6259" w14:paraId="07462868" w14:textId="77777777" w:rsidTr="00435C5A">
              <w:trPr>
                <w:trHeight w:val="2123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D6A1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AC6FB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478F02" w14:textId="40E668C0" w:rsidR="007B6259" w:rsidRPr="007B6259" w:rsidRDefault="007B6259" w:rsidP="007B6259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9961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  </w:t>
                  </w:r>
                  <w:r w:rsidR="009961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14:paraId="37903901" w14:textId="77777777" w:rsidTr="00435C5A">
              <w:trPr>
                <w:trHeight w:val="111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88DEB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D60B6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Соотношение "педагогический работник/воспитанник" в дошкольной образовательной организации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7F0803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C634663" w14:textId="77777777" w:rsidR="007B6259" w:rsidRPr="007B6259" w:rsidRDefault="007B6259" w:rsidP="007B6259">
                  <w:pPr>
                    <w:widowControl w:val="0"/>
                    <w:tabs>
                      <w:tab w:val="left" w:pos="4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человек/ 13 человек</w:t>
                  </w:r>
                </w:p>
              </w:tc>
            </w:tr>
            <w:tr w:rsidR="007B6259" w:rsidRPr="007B6259" w14:paraId="5664894D" w14:textId="77777777" w:rsidTr="00435C5A">
              <w:trPr>
                <w:trHeight w:val="83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E7AAB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8CEFA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в образовательной организации следующих педагогических работников: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D34E0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14:paraId="6FEB5CCE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F4425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A2B92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Музыкального руководителя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A534E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</w:tr>
            <w:tr w:rsidR="007B6259" w:rsidRPr="007B6259" w14:paraId="17710D40" w14:textId="77777777" w:rsidTr="00435C5A">
              <w:trPr>
                <w:trHeight w:val="55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54315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F59CA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Инструктора по физической культуре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87F93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14:paraId="2001BA9B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6084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49205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Учителя-логопеда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76B073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14:paraId="23A3F5EC" w14:textId="77777777" w:rsidTr="00435C5A">
              <w:trPr>
                <w:trHeight w:val="2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60810E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43F17D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Логопеда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944EE9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14:paraId="4ADB45DD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1E17D4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85099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Учителя-дефектолога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CDBD13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14:paraId="169DFF12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13FF7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1.15.6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3C12F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Педагога-психолога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B0FB1A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14:paraId="4CA38256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4F1B4C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85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D71091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Инфраструктура</w:t>
                  </w:r>
                </w:p>
              </w:tc>
            </w:tr>
            <w:tr w:rsidR="007B6259" w:rsidRPr="007B6259" w14:paraId="6FB94F52" w14:textId="77777777" w:rsidTr="00435C5A">
              <w:trPr>
                <w:trHeight w:val="111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CBFA2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2.1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488D0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площадь помещений, в которых осуществляется образовательная деятельность, в расчете на одного воспитанника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5602E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 0 кв.м.</w:t>
                  </w:r>
                </w:p>
              </w:tc>
            </w:tr>
            <w:tr w:rsidR="007B6259" w:rsidRPr="007B6259" w14:paraId="4BED9EFA" w14:textId="77777777" w:rsidTr="00435C5A">
              <w:trPr>
                <w:trHeight w:val="82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24F7F9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9D69D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Площадь помещений для организации дополнительных видов деятельности воспитанников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BAFFA2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кв.м.</w:t>
                  </w:r>
                </w:p>
              </w:tc>
            </w:tr>
            <w:tr w:rsidR="007B6259" w:rsidRPr="007B6259" w14:paraId="7DF3EE43" w14:textId="77777777" w:rsidTr="00435C5A">
              <w:trPr>
                <w:trHeight w:val="2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F8AE5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45316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физкультурного зала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85D2C6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</w:t>
                  </w:r>
                </w:p>
              </w:tc>
            </w:tr>
            <w:tr w:rsidR="007B6259" w:rsidRPr="007B6259" w14:paraId="5816029A" w14:textId="77777777" w:rsidTr="00435C5A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08759B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94791F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музыкального зала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F794D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</w:t>
                  </w:r>
                </w:p>
              </w:tc>
            </w:tr>
            <w:tr w:rsidR="007B6259" w:rsidRPr="007B6259" w14:paraId="2C3E0F65" w14:textId="77777777" w:rsidTr="00435C5A">
              <w:trPr>
                <w:trHeight w:val="139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6EA995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6C9897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269C10" w14:textId="77777777"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</w:tr>
          </w:tbl>
          <w:p w14:paraId="63E159A6" w14:textId="77777777" w:rsidR="007B6259" w:rsidRPr="007B6259" w:rsidRDefault="007B6259" w:rsidP="007B625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392BD7" w14:textId="77777777" w:rsidR="007B6259" w:rsidRPr="007B6259" w:rsidRDefault="007B6259" w:rsidP="007B6259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62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 показателей указывает на то, что Детский сад имеет достаточную инфраструктуру, которая соответствует требованиям СП 2.4.3648-20 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ДО.</w:t>
            </w:r>
          </w:p>
          <w:p w14:paraId="4753BE95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32E0C" w14:textId="77777777"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C3C54F" w14:textId="77777777" w:rsidR="007B6259" w:rsidRPr="007B6259" w:rsidRDefault="007B6259" w:rsidP="007B6259">
      <w:pPr>
        <w:rPr>
          <w:rFonts w:ascii="Times New Roman" w:eastAsia="Calibri" w:hAnsi="Times New Roman" w:cs="Times New Roman"/>
          <w:sz w:val="28"/>
          <w:szCs w:val="28"/>
        </w:rPr>
      </w:pPr>
    </w:p>
    <w:p w14:paraId="68472806" w14:textId="77777777" w:rsidR="0059796B" w:rsidRDefault="0059796B"/>
    <w:sectPr w:rsidR="0059796B" w:rsidSect="00C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53F4F"/>
    <w:multiLevelType w:val="hybridMultilevel"/>
    <w:tmpl w:val="64DE170C"/>
    <w:lvl w:ilvl="0" w:tplc="4572B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2F37"/>
    <w:multiLevelType w:val="hybridMultilevel"/>
    <w:tmpl w:val="D018A69E"/>
    <w:lvl w:ilvl="0" w:tplc="612C2F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4A3D3C"/>
    <w:multiLevelType w:val="hybridMultilevel"/>
    <w:tmpl w:val="EE8C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C0"/>
    <w:rsid w:val="0004244C"/>
    <w:rsid w:val="001838CF"/>
    <w:rsid w:val="001E21C8"/>
    <w:rsid w:val="002046BA"/>
    <w:rsid w:val="004E5BA4"/>
    <w:rsid w:val="0059796B"/>
    <w:rsid w:val="005A077F"/>
    <w:rsid w:val="006063D2"/>
    <w:rsid w:val="006227ED"/>
    <w:rsid w:val="00794DA4"/>
    <w:rsid w:val="007A1026"/>
    <w:rsid w:val="007B6259"/>
    <w:rsid w:val="0084134E"/>
    <w:rsid w:val="008D05FD"/>
    <w:rsid w:val="0096160D"/>
    <w:rsid w:val="0099611E"/>
    <w:rsid w:val="00AE6F43"/>
    <w:rsid w:val="00B15151"/>
    <w:rsid w:val="00D253B7"/>
    <w:rsid w:val="00D424AB"/>
    <w:rsid w:val="00D73EC0"/>
    <w:rsid w:val="00D74F31"/>
    <w:rsid w:val="00E43D17"/>
    <w:rsid w:val="00E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01D9"/>
  <w15:chartTrackingRefBased/>
  <w15:docId w15:val="{EB2A8604-93B0-4927-8397-CC5E02A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259"/>
  </w:style>
  <w:style w:type="character" w:styleId="a3">
    <w:name w:val="Hyperlink"/>
    <w:uiPriority w:val="99"/>
    <w:semiHidden/>
    <w:unhideWhenUsed/>
    <w:rsid w:val="007B62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62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B6259"/>
  </w:style>
  <w:style w:type="paragraph" w:styleId="a5">
    <w:name w:val="Balloon Text"/>
    <w:basedOn w:val="a"/>
    <w:link w:val="a6"/>
    <w:uiPriority w:val="99"/>
    <w:semiHidden/>
    <w:unhideWhenUsed/>
    <w:rsid w:val="007B625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B62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7B6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7B6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uiPriority w:val="99"/>
    <w:rsid w:val="007B625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B6259"/>
    <w:rPr>
      <w:rFonts w:ascii="Century Schoolbook" w:hAnsi="Century Schoolbook" w:cs="Century Schoolbook" w:hint="default"/>
      <w:sz w:val="18"/>
      <w:szCs w:val="18"/>
    </w:rPr>
  </w:style>
  <w:style w:type="paragraph" w:customStyle="1" w:styleId="Standard">
    <w:name w:val="Standard"/>
    <w:rsid w:val="00D424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2024-03-27T09:45:00Z</dcterms:created>
  <dcterms:modified xsi:type="dcterms:W3CDTF">2024-04-19T10:04:00Z</dcterms:modified>
</cp:coreProperties>
</file>